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79F6B" w14:textId="66C87DDB" w:rsidR="000D2266" w:rsidRDefault="00965BD0">
      <w:pPr>
        <w:spacing w:after="0" w:line="240" w:lineRule="auto"/>
        <w:jc w:val="center"/>
        <w:rPr>
          <w:rFonts w:ascii="Times New Roman" w:eastAsia="Times New Roman" w:hAnsi="Times New Roman" w:cs="Times New Roman"/>
          <w:b/>
          <w:bCs/>
          <w:sz w:val="28"/>
          <w:szCs w:val="28"/>
          <w:lang w:val="en-US" w:eastAsia="ru-RU"/>
        </w:rPr>
      </w:pPr>
      <w:r>
        <w:rPr>
          <w:rFonts w:ascii="Times New Roman" w:eastAsia="Times New Roman" w:hAnsi="Times New Roman" w:cs="Times New Roman"/>
          <w:b/>
          <w:bCs/>
          <w:sz w:val="28"/>
          <w:szCs w:val="28"/>
          <w:lang w:val="en-US" w:eastAsia="ru-RU"/>
        </w:rPr>
        <w:t>WRITING INSTRUCTIONS FOR THE CONFERENCE PAPERS</w:t>
      </w:r>
    </w:p>
    <w:p w14:paraId="574BB6DE" w14:textId="77777777" w:rsidR="000D2266" w:rsidRDefault="000D2266">
      <w:pPr>
        <w:spacing w:after="0" w:line="240" w:lineRule="auto"/>
        <w:ind w:firstLine="709"/>
        <w:jc w:val="center"/>
        <w:rPr>
          <w:rFonts w:ascii="Times New Roman" w:eastAsia="Times New Roman" w:hAnsi="Times New Roman" w:cs="Times New Roman"/>
          <w:b/>
          <w:bCs/>
          <w:sz w:val="28"/>
          <w:szCs w:val="28"/>
          <w:lang w:val="en-US" w:eastAsia="ru-RU"/>
        </w:rPr>
      </w:pPr>
    </w:p>
    <w:p w14:paraId="0EB34B2D" w14:textId="76289436" w:rsidR="000D2266" w:rsidRDefault="00816B4F" w:rsidP="00965BD0">
      <w:pPr>
        <w:spacing w:after="0" w:line="240" w:lineRule="auto"/>
        <w:jc w:val="center"/>
        <w:rPr>
          <w:rFonts w:ascii="Times New Roman" w:eastAsia="Times New Roman" w:hAnsi="Times New Roman" w:cs="Times New Roman"/>
          <w:b/>
          <w:bCs/>
          <w:sz w:val="24"/>
          <w:szCs w:val="24"/>
          <w:lang w:val="en-US" w:eastAsia="ru-RU"/>
        </w:rPr>
      </w:pPr>
      <w:r>
        <w:rPr>
          <w:rFonts w:ascii="Times New Roman" w:eastAsia="Times New Roman" w:hAnsi="Times New Roman" w:cs="Times New Roman"/>
          <w:b/>
          <w:bCs/>
          <w:sz w:val="24"/>
          <w:szCs w:val="24"/>
          <w:lang w:val="en-US" w:eastAsia="ru-RU"/>
        </w:rPr>
        <w:t>GUIDELINES FOR THE PAPER AND FORMATING REQUIREMENTS</w:t>
      </w:r>
    </w:p>
    <w:p w14:paraId="0DCACB0A" w14:textId="77777777" w:rsidR="0097427E" w:rsidRDefault="0097427E" w:rsidP="00965BD0">
      <w:pPr>
        <w:spacing w:after="0" w:line="240" w:lineRule="auto"/>
        <w:jc w:val="center"/>
        <w:rPr>
          <w:sz w:val="24"/>
          <w:szCs w:val="24"/>
          <w:lang w:val="en-US"/>
        </w:rPr>
      </w:pPr>
    </w:p>
    <w:p w14:paraId="0F57BFBD" w14:textId="37DBF601" w:rsidR="000D2266" w:rsidRDefault="00816B4F">
      <w:pPr>
        <w:spacing w:after="0" w:line="240" w:lineRule="auto"/>
        <w:ind w:firstLine="709"/>
        <w:jc w:val="both"/>
        <w:rPr>
          <w:rFonts w:ascii="Times New Roman" w:hAnsi="Times New Roman" w:cs="Times New Roman"/>
          <w:sz w:val="24"/>
          <w:szCs w:val="24"/>
          <w:lang w:val="en-US"/>
        </w:rPr>
      </w:pPr>
      <w:r>
        <w:rPr>
          <w:rFonts w:ascii="Times New Roman" w:hAnsi="Times New Roman" w:cs="Times New Roman"/>
          <w:b/>
          <w:bCs/>
          <w:sz w:val="24"/>
          <w:szCs w:val="24"/>
          <w:lang w:val="en-US"/>
        </w:rPr>
        <w:t>The name of the file</w:t>
      </w:r>
      <w:r>
        <w:rPr>
          <w:rFonts w:ascii="Times New Roman" w:hAnsi="Times New Roman" w:cs="Times New Roman"/>
          <w:sz w:val="24"/>
          <w:szCs w:val="24"/>
          <w:lang w:val="en-US"/>
        </w:rPr>
        <w:t xml:space="preserve"> must comprise the author's last name and first name (or the author). Sample: </w:t>
      </w:r>
      <w:r w:rsidR="00407A74">
        <w:rPr>
          <w:rFonts w:ascii="Times New Roman" w:hAnsi="Times New Roman" w:cs="Times New Roman" w:hint="eastAsia"/>
          <w:sz w:val="24"/>
          <w:szCs w:val="24"/>
          <w:lang w:val="en-US" w:eastAsia="zh-CN"/>
        </w:rPr>
        <w:t>Lei Shen</w:t>
      </w:r>
      <w:r>
        <w:rPr>
          <w:rFonts w:ascii="Times New Roman" w:hAnsi="Times New Roman" w:cs="Times New Roman"/>
          <w:sz w:val="24"/>
          <w:szCs w:val="24"/>
          <w:lang w:val="en-US"/>
        </w:rPr>
        <w:t>_text</w:t>
      </w:r>
      <w:r w:rsidR="00407A74">
        <w:rPr>
          <w:rFonts w:ascii="Times New Roman" w:hAnsi="Times New Roman" w:cs="Times New Roman" w:hint="eastAsia"/>
          <w:sz w:val="24"/>
          <w:szCs w:val="24"/>
          <w:lang w:val="en-US" w:eastAsia="zh-CN"/>
        </w:rPr>
        <w:t>_20260114</w:t>
      </w:r>
      <w:r>
        <w:rPr>
          <w:rFonts w:ascii="Times New Roman" w:hAnsi="Times New Roman" w:cs="Times New Roman"/>
          <w:sz w:val="24"/>
          <w:szCs w:val="24"/>
          <w:lang w:val="en-US"/>
        </w:rPr>
        <w:t>.doc</w:t>
      </w:r>
      <w:r w:rsidR="00407A74">
        <w:rPr>
          <w:rFonts w:ascii="Times New Roman" w:hAnsi="Times New Roman" w:cs="Times New Roman" w:hint="eastAsia"/>
          <w:sz w:val="24"/>
          <w:szCs w:val="24"/>
          <w:lang w:val="en-US" w:eastAsia="zh-CN"/>
        </w:rPr>
        <w:t>x</w:t>
      </w:r>
      <w:r>
        <w:rPr>
          <w:rFonts w:ascii="Times New Roman" w:hAnsi="Times New Roman" w:cs="Times New Roman"/>
          <w:sz w:val="24"/>
          <w:szCs w:val="24"/>
          <w:lang w:val="en-US"/>
        </w:rPr>
        <w:t>.</w:t>
      </w:r>
    </w:p>
    <w:p w14:paraId="34636697" w14:textId="77777777" w:rsidR="000D2266" w:rsidRDefault="00816B4F">
      <w:pPr>
        <w:spacing w:after="0" w:line="240" w:lineRule="auto"/>
        <w:ind w:firstLine="709"/>
        <w:jc w:val="both"/>
        <w:rPr>
          <w:rFonts w:ascii="Times New Roman" w:hAnsi="Times New Roman" w:cs="Times New Roman"/>
          <w:sz w:val="24"/>
          <w:szCs w:val="24"/>
          <w:lang w:val="en-US"/>
        </w:rPr>
      </w:pPr>
      <w:r>
        <w:rPr>
          <w:rFonts w:ascii="Times New Roman" w:hAnsi="Times New Roman" w:cs="Times New Roman"/>
          <w:b/>
          <w:bCs/>
          <w:sz w:val="24"/>
          <w:szCs w:val="24"/>
          <w:lang w:val="en-US"/>
        </w:rPr>
        <w:t xml:space="preserve">The total length of the Conference paper </w:t>
      </w:r>
      <w:r>
        <w:rPr>
          <w:rFonts w:ascii="Times New Roman" w:hAnsi="Times New Roman" w:cs="Times New Roman"/>
          <w:sz w:val="24"/>
          <w:szCs w:val="24"/>
          <w:lang w:val="en-US"/>
        </w:rPr>
        <w:t>(including text, figures, tables and list of references) should be no more than 20,000 characters with spaces, which is 8 pages of text, and at least 10,000 characters with spaces (which is approximately 4-5 pages of text).</w:t>
      </w:r>
    </w:p>
    <w:p w14:paraId="646379C8" w14:textId="0C79671F" w:rsidR="000D2266" w:rsidRDefault="00816B4F">
      <w:pPr>
        <w:spacing w:after="0" w:line="240" w:lineRule="auto"/>
        <w:ind w:firstLine="709"/>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b/>
          <w:bCs/>
          <w:sz w:val="24"/>
          <w:szCs w:val="24"/>
          <w:lang w:val="en-US" w:eastAsia="ru-RU"/>
        </w:rPr>
        <w:t>The text</w:t>
      </w:r>
      <w:r>
        <w:rPr>
          <w:rFonts w:ascii="Times New Roman" w:eastAsia="Times New Roman" w:hAnsi="Times New Roman" w:cs="Times New Roman"/>
          <w:sz w:val="24"/>
          <w:szCs w:val="24"/>
          <w:lang w:val="en-US" w:eastAsia="ru-RU"/>
        </w:rPr>
        <w:t xml:space="preserve"> should be submitted in MS Word. Sheet format – A4. Margins – 2 cm. Font – Times New Roman. Font size – 12. Justification, single spacing. Paragraph indent – 1.25 cm. Pages are not numbered. The main text can be written in Russian or English. Articles should include the following sections: introduction, research materials and methods, results, and conclusions. Automatic hyphenation and list numbering are not allowed (they must be typed manually).</w:t>
      </w:r>
    </w:p>
    <w:p w14:paraId="5743E012" w14:textId="77777777" w:rsidR="000D2266" w:rsidRDefault="00816B4F">
      <w:pPr>
        <w:spacing w:after="0" w:line="240" w:lineRule="auto"/>
        <w:ind w:firstLine="709"/>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b/>
          <w:bCs/>
          <w:sz w:val="24"/>
          <w:szCs w:val="24"/>
          <w:lang w:val="en-US" w:eastAsia="ru-RU"/>
        </w:rPr>
        <w:t>The title of the article</w:t>
      </w:r>
      <w:r>
        <w:rPr>
          <w:rFonts w:ascii="Times New Roman" w:eastAsia="Times New Roman" w:hAnsi="Times New Roman" w:cs="Times New Roman"/>
          <w:sz w:val="24"/>
          <w:szCs w:val="24"/>
          <w:lang w:val="en-US" w:eastAsia="ru-RU"/>
        </w:rPr>
        <w:t xml:space="preserve"> should be typed in capital letters in bold. Section headings are formatted in a uniform style.</w:t>
      </w:r>
    </w:p>
    <w:p w14:paraId="61F7FA63" w14:textId="77777777" w:rsidR="000D2266" w:rsidRDefault="00816B4F">
      <w:pPr>
        <w:spacing w:after="0" w:line="240" w:lineRule="auto"/>
        <w:ind w:firstLine="709"/>
        <w:jc w:val="both"/>
        <w:rPr>
          <w:rFonts w:ascii="Times New Roman" w:eastAsia="Times New Roman" w:hAnsi="Times New Roman" w:cs="Times New Roman"/>
          <w:color w:val="000000" w:themeColor="text1"/>
          <w:sz w:val="24"/>
          <w:szCs w:val="24"/>
          <w:lang w:val="en-US" w:eastAsia="ru-RU"/>
        </w:rPr>
      </w:pPr>
      <w:r>
        <w:rPr>
          <w:rFonts w:ascii="Times New Roman" w:eastAsia="Times New Roman" w:hAnsi="Times New Roman" w:cs="Times New Roman"/>
          <w:b/>
          <w:bCs/>
          <w:color w:val="000000" w:themeColor="text1"/>
          <w:sz w:val="24"/>
          <w:szCs w:val="24"/>
          <w:lang w:val="en-US" w:eastAsia="ru-RU"/>
        </w:rPr>
        <w:t>Illustrations</w:t>
      </w:r>
      <w:r>
        <w:rPr>
          <w:rFonts w:ascii="Times New Roman" w:eastAsia="Times New Roman" w:hAnsi="Times New Roman" w:cs="Times New Roman"/>
          <w:color w:val="000000" w:themeColor="text1"/>
          <w:sz w:val="24"/>
          <w:szCs w:val="24"/>
          <w:lang w:val="en-US" w:eastAsia="ru-RU"/>
        </w:rPr>
        <w:t xml:space="preserve"> (pictures, diagrams, graphs, photographs) must be easy to read, their volume should be no more than 1/4 of the article length. Captions to the figures, digital and letter inscriptions in the figure are typed in font size of 10.</w:t>
      </w:r>
    </w:p>
    <w:p w14:paraId="014D9EBB" w14:textId="77777777" w:rsidR="000D2266" w:rsidRDefault="00816B4F">
      <w:pPr>
        <w:spacing w:after="0" w:line="240" w:lineRule="auto"/>
        <w:ind w:firstLine="709"/>
        <w:jc w:val="both"/>
        <w:rPr>
          <w:rFonts w:ascii="Times New Roman" w:eastAsia="Times New Roman" w:hAnsi="Times New Roman" w:cs="Times New Roman"/>
          <w:color w:val="000000" w:themeColor="text1"/>
          <w:sz w:val="24"/>
          <w:szCs w:val="24"/>
          <w:lang w:val="en-US" w:eastAsia="ru-RU"/>
        </w:rPr>
      </w:pPr>
      <w:r>
        <w:rPr>
          <w:rFonts w:ascii="Times New Roman" w:eastAsia="Times New Roman" w:hAnsi="Times New Roman" w:cs="Times New Roman"/>
          <w:color w:val="000000" w:themeColor="text1"/>
          <w:sz w:val="24"/>
          <w:szCs w:val="24"/>
          <w:lang w:val="en-US" w:eastAsia="ru-RU"/>
        </w:rPr>
        <w:t>Pictures, photographs, scanned images, etc. are submitted as a separate file in the ".JPG" format. Resolution is not less than 300 dpi.</w:t>
      </w:r>
    </w:p>
    <w:p w14:paraId="19CF1B97" w14:textId="77777777" w:rsidR="000D2266" w:rsidRDefault="00816B4F">
      <w:pPr>
        <w:spacing w:after="0" w:line="240" w:lineRule="auto"/>
        <w:ind w:firstLine="709"/>
        <w:jc w:val="both"/>
        <w:rPr>
          <w:rFonts w:ascii="Times New Roman" w:eastAsia="Times New Roman" w:hAnsi="Times New Roman" w:cs="Times New Roman"/>
          <w:sz w:val="24"/>
          <w:szCs w:val="24"/>
          <w:lang w:val="en-US" w:eastAsia="ru-RU"/>
        </w:rPr>
      </w:pPr>
      <w:bookmarkStart w:id="0" w:name="_Toc367706837"/>
      <w:r>
        <w:rPr>
          <w:rFonts w:ascii="Times New Roman" w:eastAsia="Times New Roman" w:hAnsi="Times New Roman" w:cs="Times New Roman"/>
          <w:b/>
          <w:bCs/>
          <w:sz w:val="24"/>
          <w:szCs w:val="24"/>
          <w:lang w:val="en-US" w:eastAsia="ru-RU"/>
        </w:rPr>
        <w:t xml:space="preserve">All references </w:t>
      </w:r>
      <w:r>
        <w:rPr>
          <w:rFonts w:ascii="Times New Roman" w:eastAsia="Times New Roman" w:hAnsi="Times New Roman" w:cs="Times New Roman"/>
          <w:sz w:val="24"/>
          <w:szCs w:val="24"/>
          <w:lang w:val="en-US" w:eastAsia="ru-RU"/>
        </w:rPr>
        <w:t>within the text are formatted in a uniform style, with the page number of the citation source indicated (if possible). All citations and borrowings in the text are made out using square brackets with the number of the source: [1] – for one work; [3; 5; 7-10] – for several works.</w:t>
      </w:r>
    </w:p>
    <w:bookmarkEnd w:id="0"/>
    <w:p w14:paraId="07F4AE66" w14:textId="77777777" w:rsidR="000D2266" w:rsidRDefault="00816B4F">
      <w:pPr>
        <w:spacing w:after="0" w:line="240" w:lineRule="auto"/>
        <w:ind w:firstLine="709"/>
        <w:jc w:val="both"/>
        <w:rPr>
          <w:rFonts w:ascii="Times New Roman" w:eastAsia="Times New Roman" w:hAnsi="Times New Roman" w:cs="Times New Roman"/>
          <w:b/>
          <w:bCs/>
          <w:sz w:val="24"/>
          <w:szCs w:val="24"/>
          <w:lang w:val="en-US" w:eastAsia="ru-RU"/>
        </w:rPr>
      </w:pPr>
      <w:r>
        <w:rPr>
          <w:rFonts w:ascii="Times New Roman" w:eastAsia="Times New Roman" w:hAnsi="Times New Roman" w:cs="Times New Roman"/>
          <w:b/>
          <w:bCs/>
          <w:sz w:val="24"/>
          <w:szCs w:val="24"/>
          <w:lang w:val="en-US" w:eastAsia="ru-RU"/>
        </w:rPr>
        <w:t>ORDER OF ARTICLE PARTS</w:t>
      </w:r>
    </w:p>
    <w:p w14:paraId="4EDC58E2" w14:textId="77777777" w:rsidR="000D2266" w:rsidRDefault="00816B4F">
      <w:pPr>
        <w:spacing w:after="0" w:line="240" w:lineRule="auto"/>
        <w:ind w:firstLine="709"/>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 Last name and first name of the author(s).</w:t>
      </w:r>
    </w:p>
    <w:p w14:paraId="764AB329" w14:textId="77777777" w:rsidR="000D2266" w:rsidRDefault="00816B4F">
      <w:pPr>
        <w:spacing w:after="0" w:line="240" w:lineRule="auto"/>
        <w:ind w:firstLine="709"/>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2. Title of the article.</w:t>
      </w:r>
    </w:p>
    <w:p w14:paraId="2AC81CAA" w14:textId="77777777" w:rsidR="000D2266" w:rsidRDefault="00816B4F">
      <w:pPr>
        <w:spacing w:after="0" w:line="240" w:lineRule="auto"/>
        <w:ind w:firstLine="709"/>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3. Abstract.</w:t>
      </w:r>
    </w:p>
    <w:p w14:paraId="5A006778" w14:textId="77777777" w:rsidR="000D2266" w:rsidRDefault="00816B4F">
      <w:pPr>
        <w:spacing w:after="0" w:line="240" w:lineRule="auto"/>
        <w:ind w:firstLine="709"/>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4. Key words.</w:t>
      </w:r>
    </w:p>
    <w:p w14:paraId="5C8E4BE5" w14:textId="77777777" w:rsidR="000D2266" w:rsidRDefault="00816B4F">
      <w:pPr>
        <w:spacing w:after="0" w:line="240" w:lineRule="auto"/>
        <w:ind w:firstLine="709"/>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5. Text of the article.</w:t>
      </w:r>
    </w:p>
    <w:p w14:paraId="5A028035" w14:textId="77777777" w:rsidR="000D2266" w:rsidRDefault="00816B4F">
      <w:pPr>
        <w:spacing w:after="0" w:line="240" w:lineRule="auto"/>
        <w:ind w:firstLine="709"/>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6. References (list of references in alphabetical order).</w:t>
      </w:r>
    </w:p>
    <w:p w14:paraId="2CFD604D" w14:textId="77777777" w:rsidR="000D2266" w:rsidRDefault="00816B4F">
      <w:pPr>
        <w:spacing w:after="0" w:line="240" w:lineRule="auto"/>
        <w:ind w:firstLine="709"/>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7. Information about the author(s): Last name, first name (in full), academic degree, title, position, affiliation, postal address (work) with postal code, e-mail of the author(s).</w:t>
      </w:r>
    </w:p>
    <w:p w14:paraId="0F6424CB" w14:textId="77777777" w:rsidR="000D2266" w:rsidRDefault="000D2266">
      <w:pPr>
        <w:spacing w:after="0" w:line="240" w:lineRule="auto"/>
        <w:ind w:firstLine="709"/>
        <w:jc w:val="both"/>
        <w:rPr>
          <w:lang w:val="en-US"/>
        </w:rPr>
      </w:pPr>
    </w:p>
    <w:p w14:paraId="0FE449C7" w14:textId="77777777" w:rsidR="000D2266" w:rsidRDefault="00816B4F">
      <w:pPr>
        <w:spacing w:after="0" w:line="24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SAMPLE ARTICLE FORMAT</w:t>
      </w:r>
    </w:p>
    <w:p w14:paraId="43EF1C74" w14:textId="77777777" w:rsidR="000D2266" w:rsidRDefault="000D2266">
      <w:pPr>
        <w:spacing w:after="0" w:line="240" w:lineRule="auto"/>
        <w:jc w:val="center"/>
        <w:rPr>
          <w:lang w:val="en-US"/>
        </w:rPr>
      </w:pPr>
    </w:p>
    <w:p w14:paraId="325C10BF" w14:textId="77777777" w:rsidR="000D2266" w:rsidRDefault="00816B4F">
      <w:pPr>
        <w:spacing w:after="0" w:line="240" w:lineRule="auto"/>
        <w:jc w:val="center"/>
        <w:rPr>
          <w:sz w:val="24"/>
          <w:szCs w:val="24"/>
          <w:lang w:val="en-US"/>
        </w:rPr>
      </w:pPr>
      <w:r>
        <w:rPr>
          <w:rFonts w:ascii="Times New Roman" w:hAnsi="Times New Roman" w:cs="Times New Roman"/>
          <w:sz w:val="24"/>
          <w:szCs w:val="24"/>
          <w:lang w:val="en-US"/>
        </w:rPr>
        <w:t xml:space="preserve">A.D. Ursul, T.A. Ursul </w:t>
      </w:r>
    </w:p>
    <w:p w14:paraId="10FB494E" w14:textId="77777777" w:rsidR="000D2266" w:rsidRDefault="000D2266">
      <w:pPr>
        <w:spacing w:after="0" w:line="240" w:lineRule="auto"/>
        <w:jc w:val="center"/>
        <w:rPr>
          <w:rFonts w:ascii="Times New Roman" w:hAnsi="Times New Roman" w:cs="Times New Roman"/>
          <w:lang w:val="en-US"/>
        </w:rPr>
      </w:pPr>
    </w:p>
    <w:p w14:paraId="1337E79E" w14:textId="77777777" w:rsidR="000D2266" w:rsidRDefault="00816B4F">
      <w:pPr>
        <w:spacing w:after="0" w:line="240" w:lineRule="auto"/>
        <w:jc w:val="center"/>
        <w:rPr>
          <w:b/>
          <w:sz w:val="24"/>
          <w:szCs w:val="24"/>
          <w:lang w:val="en-US"/>
        </w:rPr>
      </w:pPr>
      <w:r>
        <w:rPr>
          <w:rFonts w:ascii="Times New Roman" w:hAnsi="Times New Roman" w:cs="Times New Roman"/>
          <w:b/>
          <w:sz w:val="24"/>
          <w:szCs w:val="24"/>
          <w:lang w:val="en-US"/>
        </w:rPr>
        <w:t xml:space="preserve">SUSTAINABLE MOUNTAIN DEVELOPMENT: FROM EARTH TO SPACE MINING  </w:t>
      </w:r>
    </w:p>
    <w:p w14:paraId="62BD474D" w14:textId="77777777" w:rsidR="000D2266" w:rsidRDefault="000D2266">
      <w:pPr>
        <w:spacing w:after="0" w:line="240" w:lineRule="auto"/>
        <w:jc w:val="center"/>
        <w:rPr>
          <w:rFonts w:ascii="Times New Roman" w:hAnsi="Times New Roman" w:cs="Times New Roman"/>
          <w:b/>
          <w:bCs/>
          <w:lang w:val="en-US"/>
        </w:rPr>
      </w:pPr>
    </w:p>
    <w:p w14:paraId="126549F0" w14:textId="4B3320B1" w:rsidR="000D2266" w:rsidRPr="00B80026" w:rsidRDefault="00816B4F">
      <w:pPr>
        <w:spacing w:after="0" w:line="240" w:lineRule="auto"/>
        <w:jc w:val="both"/>
        <w:rPr>
          <w:sz w:val="24"/>
          <w:szCs w:val="24"/>
          <w:lang w:eastAsia="zh-CN"/>
        </w:rPr>
      </w:pPr>
      <w:r>
        <w:rPr>
          <w:rFonts w:ascii="Times New Roman" w:hAnsi="Times New Roman" w:cs="Times New Roman"/>
          <w:i/>
          <w:iCs/>
          <w:sz w:val="24"/>
          <w:szCs w:val="24"/>
          <w:lang w:val="en-US"/>
        </w:rPr>
        <w:t>Abstract</w:t>
      </w:r>
      <w:r w:rsidR="00407A74">
        <w:rPr>
          <w:rFonts w:ascii="Times New Roman" w:hAnsi="Times New Roman" w:cs="Times New Roman" w:hint="eastAsia"/>
          <w:sz w:val="24"/>
          <w:szCs w:val="24"/>
          <w:lang w:val="en-US" w:eastAsia="zh-CN"/>
        </w:rPr>
        <w:t>:</w:t>
      </w:r>
      <w:r>
        <w:rPr>
          <w:rFonts w:ascii="Times New Roman" w:hAnsi="Times New Roman" w:cs="Times New Roman"/>
          <w:sz w:val="24"/>
          <w:szCs w:val="24"/>
          <w:lang w:val="en-US"/>
        </w:rPr>
        <w:t xml:space="preserve"> </w:t>
      </w:r>
      <w:r w:rsidR="00407A74">
        <w:rPr>
          <w:rFonts w:ascii="Times New Roman" w:hAnsi="Times New Roman" w:cs="Times New Roman" w:hint="eastAsia"/>
          <w:sz w:val="24"/>
          <w:szCs w:val="24"/>
          <w:lang w:val="en-US" w:eastAsia="zh-CN"/>
        </w:rPr>
        <w:t>XXX</w:t>
      </w:r>
    </w:p>
    <w:p w14:paraId="52D2446B" w14:textId="0379FAC0" w:rsidR="000D2266" w:rsidRDefault="00816B4F">
      <w:pPr>
        <w:spacing w:after="0" w:line="240" w:lineRule="auto"/>
        <w:jc w:val="both"/>
        <w:rPr>
          <w:sz w:val="24"/>
          <w:szCs w:val="24"/>
          <w:lang w:val="en-US" w:eastAsia="zh-CN"/>
        </w:rPr>
      </w:pPr>
      <w:r>
        <w:rPr>
          <w:rFonts w:ascii="Times New Roman" w:hAnsi="Times New Roman" w:cs="Times New Roman"/>
          <w:i/>
          <w:iCs/>
          <w:sz w:val="24"/>
          <w:szCs w:val="24"/>
          <w:lang w:val="en-US"/>
        </w:rPr>
        <w:t>Keywords</w:t>
      </w:r>
      <w:r>
        <w:rPr>
          <w:rFonts w:ascii="Times New Roman" w:hAnsi="Times New Roman" w:cs="Times New Roman"/>
          <w:sz w:val="24"/>
          <w:szCs w:val="24"/>
          <w:lang w:val="en-US"/>
        </w:rPr>
        <w:t xml:space="preserve">: </w:t>
      </w:r>
      <w:r w:rsidR="00407A74">
        <w:rPr>
          <w:rFonts w:ascii="Times New Roman" w:hAnsi="Times New Roman" w:cs="Times New Roman" w:hint="eastAsia"/>
          <w:sz w:val="24"/>
          <w:szCs w:val="24"/>
          <w:lang w:val="en-US" w:eastAsia="zh-CN"/>
        </w:rPr>
        <w:t xml:space="preserve">XXX; XXX; </w:t>
      </w:r>
      <w:r w:rsidR="00407A74">
        <w:rPr>
          <w:rFonts w:ascii="Times New Roman" w:hAnsi="Times New Roman" w:cs="Times New Roman"/>
          <w:sz w:val="24"/>
          <w:szCs w:val="24"/>
          <w:lang w:val="en-US" w:eastAsia="zh-CN"/>
        </w:rPr>
        <w:t>……</w:t>
      </w:r>
    </w:p>
    <w:p w14:paraId="67979A9B" w14:textId="7995400F" w:rsidR="000D2266" w:rsidRDefault="00816B4F">
      <w:pPr>
        <w:spacing w:after="0" w:line="240" w:lineRule="auto"/>
        <w:jc w:val="both"/>
        <w:rPr>
          <w:rFonts w:ascii="Times New Roman" w:hAnsi="Times New Roman" w:cs="Times New Roman"/>
          <w:bCs/>
          <w:sz w:val="24"/>
          <w:szCs w:val="24"/>
        </w:rPr>
      </w:pPr>
      <w:r>
        <w:rPr>
          <w:rFonts w:ascii="Times New Roman" w:hAnsi="Times New Roman" w:cs="Times New Roman"/>
          <w:sz w:val="24"/>
          <w:szCs w:val="24"/>
          <w:lang w:val="en-US"/>
        </w:rPr>
        <w:t xml:space="preserve">Text </w:t>
      </w:r>
      <w:r>
        <w:rPr>
          <w:rFonts w:ascii="Times New Roman" w:hAnsi="Times New Roman" w:cs="Times New Roman"/>
          <w:sz w:val="24"/>
          <w:szCs w:val="24"/>
        </w:rPr>
        <w:t xml:space="preserve">…. </w:t>
      </w:r>
    </w:p>
    <w:p w14:paraId="6D597BEE" w14:textId="77777777" w:rsidR="00407A74" w:rsidRDefault="00407A74">
      <w:pPr>
        <w:spacing w:after="0" w:line="240" w:lineRule="auto"/>
        <w:rPr>
          <w:rFonts w:ascii="Times New Roman" w:hAnsi="Times New Roman" w:cs="Times New Roman"/>
          <w:b/>
          <w:bCs/>
          <w:sz w:val="24"/>
          <w:szCs w:val="24"/>
        </w:rPr>
      </w:pPr>
      <w:r>
        <w:rPr>
          <w:rFonts w:ascii="Times New Roman" w:hAnsi="Times New Roman" w:cs="Times New Roman" w:hint="eastAsia"/>
          <w:b/>
          <w:bCs/>
          <w:sz w:val="24"/>
          <w:szCs w:val="24"/>
          <w:lang w:eastAsia="zh-CN"/>
        </w:rPr>
        <w:t>1. I</w:t>
      </w:r>
      <w:r w:rsidRPr="00407A74">
        <w:rPr>
          <w:rFonts w:ascii="Times New Roman" w:hAnsi="Times New Roman" w:cs="Times New Roman"/>
          <w:b/>
          <w:bCs/>
          <w:sz w:val="24"/>
          <w:szCs w:val="24"/>
        </w:rPr>
        <w:t>ntroduction</w:t>
      </w:r>
    </w:p>
    <w:p w14:paraId="6E415C7E" w14:textId="77777777" w:rsidR="00407A74" w:rsidRPr="0097427E" w:rsidRDefault="00407A74">
      <w:pPr>
        <w:spacing w:after="0" w:line="240" w:lineRule="auto"/>
        <w:rPr>
          <w:rFonts w:ascii="Times New Roman" w:hAnsi="Times New Roman" w:cs="Times New Roman"/>
          <w:sz w:val="24"/>
          <w:szCs w:val="24"/>
        </w:rPr>
      </w:pPr>
    </w:p>
    <w:p w14:paraId="508852DC" w14:textId="77777777" w:rsidR="00407A74" w:rsidRDefault="00407A74">
      <w:pPr>
        <w:spacing w:after="0" w:line="240" w:lineRule="auto"/>
        <w:rPr>
          <w:rFonts w:ascii="Times New Roman" w:hAnsi="Times New Roman" w:cs="Times New Roman"/>
          <w:b/>
          <w:bCs/>
          <w:sz w:val="24"/>
          <w:szCs w:val="24"/>
        </w:rPr>
      </w:pPr>
      <w:r>
        <w:rPr>
          <w:rFonts w:ascii="Times New Roman" w:hAnsi="Times New Roman" w:cs="Times New Roman" w:hint="eastAsia"/>
          <w:b/>
          <w:bCs/>
          <w:sz w:val="24"/>
          <w:szCs w:val="24"/>
          <w:lang w:eastAsia="zh-CN"/>
        </w:rPr>
        <w:t>2. R</w:t>
      </w:r>
      <w:r w:rsidRPr="00407A74">
        <w:rPr>
          <w:rFonts w:ascii="Times New Roman" w:hAnsi="Times New Roman" w:cs="Times New Roman"/>
          <w:b/>
          <w:bCs/>
          <w:sz w:val="24"/>
          <w:szCs w:val="24"/>
        </w:rPr>
        <w:t>esearch materials and methods</w:t>
      </w:r>
    </w:p>
    <w:p w14:paraId="62B8E7C7" w14:textId="77777777" w:rsidR="00407A74" w:rsidRPr="0097427E" w:rsidRDefault="00407A74">
      <w:pPr>
        <w:spacing w:after="0" w:line="240" w:lineRule="auto"/>
        <w:rPr>
          <w:rFonts w:ascii="Times New Roman" w:hAnsi="Times New Roman" w:cs="Times New Roman"/>
          <w:sz w:val="24"/>
          <w:szCs w:val="24"/>
          <w:lang w:eastAsia="zh-CN"/>
        </w:rPr>
      </w:pPr>
    </w:p>
    <w:p w14:paraId="55B42C81" w14:textId="77777777" w:rsidR="00407A74" w:rsidRDefault="00407A74">
      <w:pPr>
        <w:spacing w:after="0" w:line="240" w:lineRule="auto"/>
        <w:rPr>
          <w:rFonts w:ascii="Times New Roman" w:hAnsi="Times New Roman" w:cs="Times New Roman"/>
          <w:b/>
          <w:bCs/>
          <w:sz w:val="24"/>
          <w:szCs w:val="24"/>
        </w:rPr>
      </w:pPr>
      <w:r>
        <w:rPr>
          <w:rFonts w:ascii="Times New Roman" w:hAnsi="Times New Roman" w:cs="Times New Roman" w:hint="eastAsia"/>
          <w:b/>
          <w:bCs/>
          <w:sz w:val="24"/>
          <w:szCs w:val="24"/>
          <w:lang w:eastAsia="zh-CN"/>
        </w:rPr>
        <w:t>3. R</w:t>
      </w:r>
      <w:r w:rsidRPr="00407A74">
        <w:rPr>
          <w:rFonts w:ascii="Times New Roman" w:hAnsi="Times New Roman" w:cs="Times New Roman"/>
          <w:b/>
          <w:bCs/>
          <w:sz w:val="24"/>
          <w:szCs w:val="24"/>
        </w:rPr>
        <w:t>esults</w:t>
      </w:r>
    </w:p>
    <w:p w14:paraId="135482D9" w14:textId="77777777" w:rsidR="00407A74" w:rsidRPr="0097427E" w:rsidRDefault="00407A74">
      <w:pPr>
        <w:spacing w:after="0" w:line="240" w:lineRule="auto"/>
        <w:rPr>
          <w:rFonts w:ascii="Times New Roman" w:hAnsi="Times New Roman" w:cs="Times New Roman"/>
          <w:sz w:val="24"/>
          <w:szCs w:val="24"/>
          <w:lang w:eastAsia="zh-CN"/>
        </w:rPr>
      </w:pPr>
    </w:p>
    <w:p w14:paraId="3E130F11" w14:textId="7EC46DC0" w:rsidR="000D2266" w:rsidRDefault="00407A74">
      <w:pPr>
        <w:spacing w:after="0" w:line="240" w:lineRule="auto"/>
        <w:rPr>
          <w:rFonts w:ascii="Times New Roman" w:hAnsi="Times New Roman" w:cs="Times New Roman"/>
          <w:b/>
          <w:bCs/>
          <w:sz w:val="24"/>
          <w:szCs w:val="24"/>
        </w:rPr>
      </w:pPr>
      <w:r>
        <w:rPr>
          <w:rFonts w:ascii="Times New Roman" w:hAnsi="Times New Roman" w:cs="Times New Roman" w:hint="eastAsia"/>
          <w:b/>
          <w:bCs/>
          <w:sz w:val="24"/>
          <w:szCs w:val="24"/>
          <w:lang w:eastAsia="zh-CN"/>
        </w:rPr>
        <w:t>4. C</w:t>
      </w:r>
      <w:r w:rsidRPr="00407A74">
        <w:rPr>
          <w:rFonts w:ascii="Times New Roman" w:hAnsi="Times New Roman" w:cs="Times New Roman"/>
          <w:b/>
          <w:bCs/>
          <w:sz w:val="24"/>
          <w:szCs w:val="24"/>
        </w:rPr>
        <w:t>onclusions</w:t>
      </w:r>
    </w:p>
    <w:p w14:paraId="1F2EB2B2" w14:textId="77777777" w:rsidR="00407A74" w:rsidRDefault="00407A74">
      <w:pPr>
        <w:spacing w:after="0" w:line="240" w:lineRule="auto"/>
        <w:rPr>
          <w:rFonts w:ascii="Times New Roman" w:hAnsi="Times New Roman" w:cs="Times New Roman"/>
          <w:sz w:val="24"/>
          <w:szCs w:val="24"/>
          <w:lang w:eastAsia="zh-CN"/>
        </w:rPr>
      </w:pPr>
    </w:p>
    <w:p w14:paraId="5EA8B5AA" w14:textId="762468F8" w:rsidR="00407A74" w:rsidRDefault="00407A74">
      <w:pPr>
        <w:spacing w:after="0" w:line="240" w:lineRule="auto"/>
        <w:rPr>
          <w:rFonts w:ascii="Times New Roman" w:hAnsi="Times New Roman" w:cs="Times New Roman"/>
          <w:sz w:val="24"/>
          <w:szCs w:val="24"/>
          <w:lang w:eastAsia="zh-CN"/>
        </w:rPr>
      </w:pPr>
      <w:r>
        <w:rPr>
          <w:rFonts w:ascii="Times New Roman" w:hAnsi="Times New Roman" w:cs="Times New Roman" w:hint="eastAsia"/>
          <w:sz w:val="24"/>
          <w:szCs w:val="24"/>
          <w:lang w:eastAsia="zh-CN"/>
        </w:rPr>
        <w:t>Fig. X. XXX</w:t>
      </w:r>
    </w:p>
    <w:p w14:paraId="0B4D7C94" w14:textId="777235DD" w:rsidR="00407A74" w:rsidRDefault="00407A74">
      <w:pPr>
        <w:spacing w:after="0" w:line="240" w:lineRule="auto"/>
        <w:rPr>
          <w:rFonts w:ascii="Times New Roman" w:hAnsi="Times New Roman" w:cs="Times New Roman"/>
          <w:sz w:val="24"/>
          <w:szCs w:val="24"/>
          <w:lang w:eastAsia="zh-CN"/>
        </w:rPr>
      </w:pPr>
      <w:r>
        <w:rPr>
          <w:rFonts w:ascii="Times New Roman" w:hAnsi="Times New Roman" w:cs="Times New Roman" w:hint="eastAsia"/>
          <w:sz w:val="24"/>
          <w:szCs w:val="24"/>
          <w:lang w:eastAsia="zh-CN"/>
        </w:rPr>
        <w:lastRenderedPageBreak/>
        <w:t>Table X. XXX</w:t>
      </w:r>
    </w:p>
    <w:p w14:paraId="1D01F50C" w14:textId="77777777" w:rsidR="00407A74" w:rsidRPr="0097427E" w:rsidRDefault="00407A74">
      <w:pPr>
        <w:spacing w:after="0" w:line="240" w:lineRule="auto"/>
        <w:rPr>
          <w:rFonts w:ascii="Times New Roman" w:hAnsi="Times New Roman" w:cs="Times New Roman"/>
          <w:sz w:val="24"/>
          <w:szCs w:val="24"/>
          <w:lang w:eastAsia="zh-CN"/>
        </w:rPr>
      </w:pPr>
    </w:p>
    <w:p w14:paraId="7C35C215" w14:textId="77777777" w:rsidR="000D2266" w:rsidRDefault="00816B4F">
      <w:pPr>
        <w:spacing w:after="0" w:line="24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REFERENCES</w:t>
      </w:r>
    </w:p>
    <w:p w14:paraId="29869121" w14:textId="60AB49BE" w:rsidR="00407A74" w:rsidRPr="00F80EB8" w:rsidRDefault="00407A74" w:rsidP="00407A74">
      <w:pPr>
        <w:pStyle w:val="aff3"/>
        <w:widowControl w:val="0"/>
        <w:numPr>
          <w:ilvl w:val="0"/>
          <w:numId w:val="5"/>
        </w:numPr>
        <w:spacing w:after="0" w:line="240" w:lineRule="auto"/>
        <w:jc w:val="both"/>
        <w:rPr>
          <w:rFonts w:ascii="Times New Roman" w:hAnsi="Times New Roman" w:cs="Times New Roman"/>
          <w:sz w:val="24"/>
          <w:szCs w:val="24"/>
        </w:rPr>
      </w:pPr>
      <w:r w:rsidRPr="00E8480E">
        <w:rPr>
          <w:rFonts w:ascii="Times New Roman" w:hAnsi="Times New Roman" w:cs="Times New Roman"/>
          <w:sz w:val="24"/>
          <w:szCs w:val="24"/>
        </w:rPr>
        <w:t>Shen, L.; Elshkaki, A.; Li,</w:t>
      </w:r>
      <w:r w:rsidRPr="00E8480E">
        <w:rPr>
          <w:rFonts w:ascii="Times New Roman" w:hAnsi="Times New Roman" w:cs="Times New Roman" w:hint="eastAsia"/>
          <w:sz w:val="24"/>
          <w:szCs w:val="24"/>
        </w:rPr>
        <w:t xml:space="preserve"> </w:t>
      </w:r>
      <w:r w:rsidRPr="00E8480E">
        <w:rPr>
          <w:rFonts w:ascii="Times New Roman" w:hAnsi="Times New Roman" w:cs="Times New Roman"/>
          <w:sz w:val="24"/>
          <w:szCs w:val="24"/>
        </w:rPr>
        <w:t>D.; Zhong, S.;Wu, X.; Hu, X. Progress</w:t>
      </w:r>
      <w:r w:rsidRPr="00E8480E">
        <w:rPr>
          <w:rFonts w:ascii="Times New Roman" w:hAnsi="Times New Roman" w:cs="Times New Roman" w:hint="eastAsia"/>
          <w:sz w:val="24"/>
          <w:szCs w:val="24"/>
        </w:rPr>
        <w:t xml:space="preserve"> </w:t>
      </w:r>
      <w:r w:rsidRPr="00E8480E">
        <w:rPr>
          <w:rFonts w:ascii="Times New Roman" w:hAnsi="Times New Roman" w:cs="Times New Roman"/>
          <w:sz w:val="24"/>
          <w:szCs w:val="24"/>
        </w:rPr>
        <w:t>and Policy Considerations to Achieve</w:t>
      </w:r>
      <w:r w:rsidRPr="00E8480E">
        <w:rPr>
          <w:rFonts w:ascii="Times New Roman" w:hAnsi="Times New Roman" w:cs="Times New Roman" w:hint="eastAsia"/>
          <w:sz w:val="24"/>
          <w:szCs w:val="24"/>
        </w:rPr>
        <w:t xml:space="preserve"> </w:t>
      </w:r>
      <w:r w:rsidRPr="00E8480E">
        <w:rPr>
          <w:rFonts w:ascii="Times New Roman" w:hAnsi="Times New Roman" w:cs="Times New Roman"/>
          <w:sz w:val="24"/>
          <w:szCs w:val="24"/>
        </w:rPr>
        <w:t>Energy Transition and Carbon</w:t>
      </w:r>
      <w:r w:rsidRPr="00E8480E">
        <w:rPr>
          <w:rFonts w:ascii="Times New Roman" w:hAnsi="Times New Roman" w:cs="Times New Roman" w:hint="eastAsia"/>
          <w:sz w:val="24"/>
          <w:szCs w:val="24"/>
        </w:rPr>
        <w:t xml:space="preserve"> </w:t>
      </w:r>
      <w:r w:rsidRPr="00E8480E">
        <w:rPr>
          <w:rFonts w:ascii="Times New Roman" w:hAnsi="Times New Roman" w:cs="Times New Roman"/>
          <w:sz w:val="24"/>
          <w:szCs w:val="24"/>
        </w:rPr>
        <w:t>Mitigation. Energies 2025, 18, 5680.</w:t>
      </w:r>
    </w:p>
    <w:p w14:paraId="2A7A6CC4" w14:textId="77777777" w:rsidR="00407A74" w:rsidRPr="00F80EB8" w:rsidRDefault="00407A74" w:rsidP="00407A74">
      <w:pPr>
        <w:pStyle w:val="aff3"/>
        <w:widowControl w:val="0"/>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hint="eastAsia"/>
          <w:sz w:val="24"/>
          <w:szCs w:val="24"/>
        </w:rPr>
        <w:t xml:space="preserve">IEA. </w:t>
      </w:r>
      <w:r w:rsidRPr="00F80EB8">
        <w:rPr>
          <w:rFonts w:ascii="Times New Roman" w:hAnsi="Times New Roman" w:cs="Times New Roman"/>
          <w:sz w:val="24"/>
          <w:szCs w:val="24"/>
        </w:rPr>
        <w:t>Recycling of</w:t>
      </w:r>
      <w:r>
        <w:rPr>
          <w:rFonts w:ascii="Times New Roman" w:hAnsi="Times New Roman" w:cs="Times New Roman" w:hint="eastAsia"/>
          <w:sz w:val="24"/>
          <w:szCs w:val="24"/>
        </w:rPr>
        <w:t xml:space="preserve"> </w:t>
      </w:r>
      <w:r w:rsidRPr="00F80EB8">
        <w:rPr>
          <w:rFonts w:ascii="Times New Roman" w:hAnsi="Times New Roman" w:cs="Times New Roman"/>
          <w:sz w:val="24"/>
          <w:szCs w:val="24"/>
        </w:rPr>
        <w:t>Critical Minerals</w:t>
      </w:r>
      <w:r>
        <w:rPr>
          <w:rFonts w:ascii="Times New Roman" w:hAnsi="Times New Roman" w:cs="Times New Roman" w:hint="eastAsia"/>
          <w:sz w:val="24"/>
          <w:szCs w:val="24"/>
        </w:rPr>
        <w:t xml:space="preserve"> </w:t>
      </w:r>
      <w:r w:rsidRPr="00F80EB8">
        <w:rPr>
          <w:rFonts w:ascii="Times New Roman" w:hAnsi="Times New Roman" w:cs="Times New Roman"/>
          <w:sz w:val="24"/>
          <w:szCs w:val="24"/>
        </w:rPr>
        <w:t>Strategies to scale up recycling</w:t>
      </w:r>
      <w:r>
        <w:rPr>
          <w:rFonts w:ascii="Times New Roman" w:hAnsi="Times New Roman" w:cs="Times New Roman" w:hint="eastAsia"/>
          <w:sz w:val="24"/>
          <w:szCs w:val="24"/>
        </w:rPr>
        <w:t xml:space="preserve"> </w:t>
      </w:r>
      <w:r w:rsidRPr="00F80EB8">
        <w:rPr>
          <w:rFonts w:ascii="Times New Roman" w:hAnsi="Times New Roman" w:cs="Times New Roman"/>
          <w:sz w:val="24"/>
          <w:szCs w:val="24"/>
        </w:rPr>
        <w:t>and urban mining</w:t>
      </w:r>
      <w:r>
        <w:rPr>
          <w:rFonts w:ascii="Times New Roman" w:hAnsi="Times New Roman" w:cs="Times New Roman" w:hint="eastAsia"/>
          <w:sz w:val="24"/>
          <w:szCs w:val="24"/>
        </w:rPr>
        <w:t xml:space="preserve">. </w:t>
      </w:r>
      <w:r w:rsidRPr="00F80EB8">
        <w:rPr>
          <w:rFonts w:ascii="Times New Roman" w:hAnsi="Times New Roman" w:cs="Times New Roman"/>
          <w:sz w:val="24"/>
          <w:szCs w:val="24"/>
        </w:rPr>
        <w:t>A World Energy Outlook Special Report</w:t>
      </w:r>
      <w:r>
        <w:rPr>
          <w:rFonts w:ascii="Times New Roman" w:hAnsi="Times New Roman" w:cs="Times New Roman" w:hint="eastAsia"/>
          <w:sz w:val="24"/>
          <w:szCs w:val="24"/>
        </w:rPr>
        <w:t>,2024</w:t>
      </w:r>
    </w:p>
    <w:p w14:paraId="35AB6383" w14:textId="6A6AFA2E" w:rsidR="00407A74" w:rsidRDefault="00407A74" w:rsidP="00407A74">
      <w:pPr>
        <w:pStyle w:val="aff3"/>
        <w:widowControl w:val="0"/>
        <w:numPr>
          <w:ilvl w:val="0"/>
          <w:numId w:val="5"/>
        </w:numPr>
        <w:spacing w:after="0" w:line="240" w:lineRule="auto"/>
        <w:jc w:val="both"/>
        <w:rPr>
          <w:rFonts w:ascii="Times New Roman" w:hAnsi="Times New Roman" w:cs="Times New Roman"/>
          <w:sz w:val="24"/>
          <w:szCs w:val="24"/>
        </w:rPr>
      </w:pPr>
      <w:r w:rsidRPr="003D200B">
        <w:rPr>
          <w:rFonts w:ascii="Times New Roman" w:hAnsi="Times New Roman" w:cs="Times New Roman"/>
          <w:sz w:val="24"/>
          <w:szCs w:val="24"/>
        </w:rPr>
        <w:t>Shen, L.; Elshkaki, A.;</w:t>
      </w:r>
      <w:r>
        <w:rPr>
          <w:rFonts w:ascii="Times New Roman" w:hAnsi="Times New Roman" w:cs="Times New Roman" w:hint="eastAsia"/>
          <w:sz w:val="24"/>
          <w:szCs w:val="24"/>
        </w:rPr>
        <w:t xml:space="preserve"> </w:t>
      </w:r>
      <w:r w:rsidRPr="003D200B">
        <w:rPr>
          <w:rFonts w:ascii="Times New Roman" w:hAnsi="Times New Roman" w:cs="Times New Roman"/>
          <w:sz w:val="24"/>
          <w:szCs w:val="24"/>
        </w:rPr>
        <w:t>Zhong, S.; Hu, X.; Wu, X.; Ge, J.</w:t>
      </w:r>
      <w:r>
        <w:rPr>
          <w:rFonts w:ascii="Times New Roman" w:hAnsi="Times New Roman" w:cs="Times New Roman" w:hint="eastAsia"/>
          <w:sz w:val="24"/>
          <w:szCs w:val="24"/>
        </w:rPr>
        <w:t xml:space="preserve"> </w:t>
      </w:r>
      <w:r w:rsidRPr="003D200B">
        <w:rPr>
          <w:rFonts w:ascii="Times New Roman" w:hAnsi="Times New Roman" w:cs="Times New Roman"/>
          <w:sz w:val="24"/>
          <w:szCs w:val="24"/>
        </w:rPr>
        <w:t>Global Energy Transition and Low</w:t>
      </w:r>
      <w:r>
        <w:rPr>
          <w:rFonts w:ascii="Times New Roman" w:hAnsi="Times New Roman" w:cs="Times New Roman" w:hint="eastAsia"/>
          <w:sz w:val="24"/>
          <w:szCs w:val="24"/>
        </w:rPr>
        <w:t xml:space="preserve"> </w:t>
      </w:r>
      <w:r w:rsidRPr="003D200B">
        <w:rPr>
          <w:rFonts w:ascii="Times New Roman" w:hAnsi="Times New Roman" w:cs="Times New Roman"/>
          <w:sz w:val="24"/>
          <w:szCs w:val="24"/>
        </w:rPr>
        <w:t>Carbon Technology Pathways.</w:t>
      </w:r>
      <w:r>
        <w:rPr>
          <w:rFonts w:ascii="Times New Roman" w:hAnsi="Times New Roman" w:cs="Times New Roman" w:hint="eastAsia"/>
          <w:sz w:val="24"/>
          <w:szCs w:val="24"/>
        </w:rPr>
        <w:t xml:space="preserve"> </w:t>
      </w:r>
      <w:r w:rsidRPr="003D200B">
        <w:rPr>
          <w:rFonts w:ascii="Times New Roman" w:hAnsi="Times New Roman" w:cs="Times New Roman"/>
          <w:sz w:val="24"/>
          <w:szCs w:val="24"/>
        </w:rPr>
        <w:t>Energies 2025, 18, 5701.</w:t>
      </w:r>
    </w:p>
    <w:p w14:paraId="0B1556EF" w14:textId="77777777" w:rsidR="00407A74" w:rsidRPr="00877B67" w:rsidRDefault="00407A74" w:rsidP="00407A74">
      <w:pPr>
        <w:pStyle w:val="aff3"/>
        <w:widowControl w:val="0"/>
        <w:numPr>
          <w:ilvl w:val="0"/>
          <w:numId w:val="5"/>
        </w:numPr>
        <w:spacing w:after="0" w:line="240" w:lineRule="auto"/>
        <w:jc w:val="both"/>
        <w:rPr>
          <w:rFonts w:ascii="Times New Roman" w:hAnsi="Times New Roman" w:cs="Times New Roman"/>
          <w:sz w:val="24"/>
          <w:szCs w:val="24"/>
        </w:rPr>
      </w:pPr>
      <w:r w:rsidRPr="00877B67">
        <w:rPr>
          <w:rFonts w:ascii="Times New Roman" w:hAnsi="Times New Roman" w:cs="Times New Roman"/>
          <w:sz w:val="24"/>
          <w:szCs w:val="24"/>
        </w:rPr>
        <w:t>Harry, S.J.; Maltby, T.; Szulecki, K. Contesting just transitions: Climate delay and the contradictions of labour environmentalism.</w:t>
      </w:r>
      <w:r w:rsidRPr="00877B67">
        <w:rPr>
          <w:rFonts w:ascii="Times New Roman" w:hAnsi="Times New Roman" w:cs="Times New Roman" w:hint="eastAsia"/>
          <w:sz w:val="24"/>
          <w:szCs w:val="24"/>
        </w:rPr>
        <w:t xml:space="preserve"> </w:t>
      </w:r>
      <w:r w:rsidRPr="00877B67">
        <w:rPr>
          <w:rFonts w:ascii="Times New Roman" w:hAnsi="Times New Roman" w:cs="Times New Roman"/>
          <w:sz w:val="24"/>
          <w:szCs w:val="24"/>
        </w:rPr>
        <w:t>Political Geogr</w:t>
      </w:r>
      <w:r>
        <w:rPr>
          <w:rFonts w:ascii="Times New Roman" w:hAnsi="Times New Roman" w:cs="Times New Roman" w:hint="eastAsia"/>
          <w:sz w:val="24"/>
          <w:szCs w:val="24"/>
        </w:rPr>
        <w:t>aphy</w:t>
      </w:r>
      <w:r w:rsidRPr="00877B67">
        <w:rPr>
          <w:rFonts w:ascii="Times New Roman" w:hAnsi="Times New Roman" w:cs="Times New Roman"/>
          <w:sz w:val="24"/>
          <w:szCs w:val="24"/>
        </w:rPr>
        <w:t>. 2024, 112, 103114.</w:t>
      </w:r>
    </w:p>
    <w:p w14:paraId="4CB4C718" w14:textId="77777777" w:rsidR="00407A74" w:rsidRPr="00291695" w:rsidRDefault="00407A74" w:rsidP="00407A74">
      <w:pPr>
        <w:pStyle w:val="aff3"/>
        <w:widowControl w:val="0"/>
        <w:numPr>
          <w:ilvl w:val="0"/>
          <w:numId w:val="5"/>
        </w:numPr>
        <w:spacing w:after="0" w:line="240" w:lineRule="auto"/>
        <w:jc w:val="both"/>
        <w:rPr>
          <w:rFonts w:ascii="Times New Roman" w:hAnsi="Times New Roman" w:cs="Times New Roman"/>
          <w:sz w:val="24"/>
          <w:szCs w:val="24"/>
        </w:rPr>
      </w:pPr>
      <w:r w:rsidRPr="00291695">
        <w:rPr>
          <w:rFonts w:ascii="Times New Roman" w:hAnsi="Times New Roman" w:cs="Times New Roman"/>
          <w:sz w:val="24"/>
          <w:szCs w:val="24"/>
        </w:rPr>
        <w:t>Qamar, A. H. (2023). Social dimensions of resilience and climate change: a rapid review of theoretical approaches. Present Environment and Sustainable Development, 17(1), 139-153.</w:t>
      </w:r>
    </w:p>
    <w:p w14:paraId="71561985" w14:textId="55C64657" w:rsidR="000D2266" w:rsidRDefault="00816B4F" w:rsidP="00965BD0">
      <w:pPr>
        <w:spacing w:after="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sz w:val="26"/>
          <w:szCs w:val="26"/>
          <w:lang w:eastAsia="ru-RU"/>
        </w:rPr>
        <w:tab/>
      </w:r>
    </w:p>
    <w:p w14:paraId="0F1DF882" w14:textId="77777777" w:rsidR="000D2266" w:rsidRDefault="00816B4F">
      <w:pPr>
        <w:spacing w:after="0" w:line="24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Information about the authors (sample):</w:t>
      </w:r>
    </w:p>
    <w:p w14:paraId="34230B1F" w14:textId="77777777" w:rsidR="00407A74" w:rsidRPr="00B513BC" w:rsidRDefault="00407A74" w:rsidP="00407A74">
      <w:pPr>
        <w:rPr>
          <w:rFonts w:ascii="Times New Roman" w:hAnsi="Times New Roman" w:cs="Times New Roman"/>
          <w:sz w:val="24"/>
          <w:szCs w:val="24"/>
        </w:rPr>
      </w:pPr>
      <w:r w:rsidRPr="001A56B4">
        <w:rPr>
          <w:rFonts w:ascii="Times New Roman" w:hAnsi="Times New Roman" w:cs="Times New Roman" w:hint="eastAsia"/>
          <w:b/>
          <w:bCs/>
          <w:sz w:val="24"/>
          <w:szCs w:val="24"/>
        </w:rPr>
        <w:t>Lei Shen</w:t>
      </w:r>
      <w:r w:rsidRPr="001A56B4">
        <w:rPr>
          <w:rFonts w:ascii="Times New Roman" w:hAnsi="Times New Roman" w:cs="Times New Roman"/>
          <w:b/>
          <w:bCs/>
          <w:sz w:val="24"/>
          <w:szCs w:val="24"/>
        </w:rPr>
        <w:t xml:space="preserve">, </w:t>
      </w:r>
      <w:r>
        <w:rPr>
          <w:rFonts w:ascii="Times New Roman" w:hAnsi="Times New Roman" w:cs="Times New Roman"/>
          <w:sz w:val="24"/>
          <w:szCs w:val="24"/>
        </w:rPr>
        <w:t xml:space="preserve">Doctor of </w:t>
      </w:r>
      <w:r>
        <w:rPr>
          <w:rFonts w:ascii="Times New Roman" w:hAnsi="Times New Roman" w:cs="Times New Roman" w:hint="eastAsia"/>
          <w:sz w:val="24"/>
          <w:szCs w:val="24"/>
        </w:rPr>
        <w:t>Geography</w:t>
      </w:r>
      <w:r>
        <w:rPr>
          <w:rFonts w:ascii="Times New Roman" w:hAnsi="Times New Roman" w:cs="Times New Roman"/>
          <w:sz w:val="24"/>
          <w:szCs w:val="24"/>
        </w:rPr>
        <w:t>,</w:t>
      </w:r>
      <w:r>
        <w:rPr>
          <w:rFonts w:ascii="Times New Roman" w:hAnsi="Times New Roman" w:cs="Times New Roman" w:hint="eastAsia"/>
          <w:sz w:val="24"/>
          <w:szCs w:val="24"/>
        </w:rPr>
        <w:t xml:space="preserve"> </w:t>
      </w:r>
      <w:r w:rsidRPr="00B513BC">
        <w:rPr>
          <w:rFonts w:ascii="Times New Roman" w:hAnsi="Times New Roman" w:cs="Times New Roman"/>
          <w:sz w:val="24"/>
          <w:szCs w:val="24"/>
        </w:rPr>
        <w:t>Professor of</w:t>
      </w:r>
      <w:r w:rsidRPr="00B513BC">
        <w:rPr>
          <w:rFonts w:ascii="Times New Roman" w:hAnsi="Times New Roman" w:cs="Times New Roman" w:hint="eastAsia"/>
          <w:sz w:val="24"/>
          <w:szCs w:val="24"/>
        </w:rPr>
        <w:t xml:space="preserve"> the Institute of Geographic Sciences and Natural Resources Research, CAS, University of Chinese Academy of Sciences, Beijing, 100101, China. E-mail: shenl@igsnrr.ac.cn</w:t>
      </w:r>
    </w:p>
    <w:p w14:paraId="3F6E6D64" w14:textId="77777777" w:rsidR="00407A74" w:rsidRPr="00B513BC" w:rsidRDefault="00407A74" w:rsidP="00407A74">
      <w:pPr>
        <w:rPr>
          <w:rFonts w:ascii="Times New Roman" w:hAnsi="Times New Roman" w:cs="Times New Roman"/>
          <w:sz w:val="24"/>
          <w:szCs w:val="24"/>
        </w:rPr>
      </w:pPr>
      <w:r w:rsidRPr="001A56B4">
        <w:rPr>
          <w:rFonts w:ascii="Times New Roman" w:hAnsi="Times New Roman" w:cs="Times New Roman" w:hint="eastAsia"/>
          <w:b/>
          <w:bCs/>
          <w:sz w:val="24"/>
          <w:szCs w:val="24"/>
        </w:rPr>
        <w:t xml:space="preserve">Shuai Zhong, </w:t>
      </w:r>
      <w:r>
        <w:rPr>
          <w:rFonts w:ascii="Times New Roman" w:hAnsi="Times New Roman" w:cs="Times New Roman"/>
          <w:sz w:val="24"/>
          <w:szCs w:val="24"/>
        </w:rPr>
        <w:t xml:space="preserve">Doctor of </w:t>
      </w:r>
      <w:r>
        <w:rPr>
          <w:rFonts w:ascii="Times New Roman" w:hAnsi="Times New Roman" w:cs="Times New Roman" w:hint="eastAsia"/>
          <w:sz w:val="24"/>
          <w:szCs w:val="24"/>
        </w:rPr>
        <w:t>Economics</w:t>
      </w:r>
      <w:r>
        <w:rPr>
          <w:rFonts w:ascii="Times New Roman" w:hAnsi="Times New Roman" w:cs="Times New Roman"/>
          <w:sz w:val="24"/>
          <w:szCs w:val="24"/>
        </w:rPr>
        <w:t>,</w:t>
      </w:r>
      <w:r>
        <w:rPr>
          <w:rFonts w:ascii="Times New Roman" w:hAnsi="Times New Roman" w:cs="Times New Roman" w:hint="eastAsia"/>
          <w:sz w:val="24"/>
          <w:szCs w:val="24"/>
        </w:rPr>
        <w:t xml:space="preserve"> </w:t>
      </w:r>
      <w:r w:rsidRPr="00B513BC">
        <w:rPr>
          <w:rFonts w:ascii="Times New Roman" w:hAnsi="Times New Roman" w:cs="Times New Roman" w:hint="eastAsia"/>
          <w:sz w:val="24"/>
          <w:szCs w:val="24"/>
        </w:rPr>
        <w:t>Associate</w:t>
      </w:r>
      <w:r w:rsidRPr="00B513BC">
        <w:rPr>
          <w:rFonts w:ascii="Times New Roman" w:hAnsi="Times New Roman" w:cs="Times New Roman"/>
          <w:sz w:val="24"/>
          <w:szCs w:val="24"/>
        </w:rPr>
        <w:t xml:space="preserve"> Professor of</w:t>
      </w:r>
      <w:r w:rsidRPr="00B513BC">
        <w:rPr>
          <w:rFonts w:ascii="Times New Roman" w:hAnsi="Times New Roman" w:cs="Times New Roman" w:hint="eastAsia"/>
          <w:sz w:val="24"/>
          <w:szCs w:val="24"/>
        </w:rPr>
        <w:t xml:space="preserve"> the Institute of Geographic Sciences and Natural Resources Research, CAS, University of Chinese Academy of Sciences, Beijing, 100101, China. E-mail: zhongshuai@igsnrr.ac.cn</w:t>
      </w:r>
    </w:p>
    <w:p w14:paraId="0A6779F6" w14:textId="77777777" w:rsidR="00407A74" w:rsidRPr="00B513BC" w:rsidRDefault="00407A74" w:rsidP="00407A74">
      <w:pPr>
        <w:rPr>
          <w:rFonts w:ascii="Times New Roman" w:hAnsi="Times New Roman" w:cs="Times New Roman"/>
          <w:sz w:val="24"/>
          <w:szCs w:val="24"/>
        </w:rPr>
      </w:pPr>
      <w:r w:rsidRPr="001A56B4">
        <w:rPr>
          <w:rFonts w:ascii="Times New Roman" w:hAnsi="Times New Roman" w:cs="Times New Roman" w:hint="eastAsia"/>
          <w:b/>
          <w:bCs/>
          <w:sz w:val="24"/>
          <w:szCs w:val="24"/>
        </w:rPr>
        <w:t xml:space="preserve">Shuhan Hu, </w:t>
      </w:r>
      <w:r>
        <w:rPr>
          <w:rFonts w:ascii="Times New Roman" w:hAnsi="Times New Roman" w:cs="Times New Roman"/>
          <w:sz w:val="24"/>
          <w:szCs w:val="24"/>
        </w:rPr>
        <w:t xml:space="preserve">Doctor of </w:t>
      </w:r>
      <w:r>
        <w:rPr>
          <w:rFonts w:ascii="Times New Roman" w:hAnsi="Times New Roman" w:cs="Times New Roman" w:hint="eastAsia"/>
          <w:sz w:val="24"/>
          <w:szCs w:val="24"/>
        </w:rPr>
        <w:t>Environmental Science</w:t>
      </w:r>
      <w:r>
        <w:rPr>
          <w:rFonts w:ascii="Times New Roman" w:hAnsi="Times New Roman" w:cs="Times New Roman"/>
          <w:sz w:val="24"/>
          <w:szCs w:val="24"/>
        </w:rPr>
        <w:t>,</w:t>
      </w:r>
      <w:r w:rsidRPr="00B513BC">
        <w:rPr>
          <w:rFonts w:ascii="Times New Roman" w:hAnsi="Times New Roman" w:cs="Times New Roman" w:hint="eastAsia"/>
          <w:sz w:val="24"/>
          <w:szCs w:val="24"/>
        </w:rPr>
        <w:t xml:space="preserve"> Associate</w:t>
      </w:r>
      <w:r w:rsidRPr="00B513BC">
        <w:rPr>
          <w:rFonts w:ascii="Times New Roman" w:hAnsi="Times New Roman" w:cs="Times New Roman"/>
          <w:sz w:val="24"/>
          <w:szCs w:val="24"/>
        </w:rPr>
        <w:t xml:space="preserve"> Professor of</w:t>
      </w:r>
      <w:r w:rsidRPr="00B513BC">
        <w:rPr>
          <w:rFonts w:ascii="Times New Roman" w:hAnsi="Times New Roman" w:cs="Times New Roman" w:hint="eastAsia"/>
          <w:sz w:val="24"/>
          <w:szCs w:val="24"/>
        </w:rPr>
        <w:t xml:space="preserve"> the Institute of Geographic Sciences and Natural Resources Research, CAS, University of Chinese Academy of Sciences, Beijing, 100101, China. E-mail: </w:t>
      </w:r>
      <w:r>
        <w:rPr>
          <w:rFonts w:ascii="Times New Roman" w:hAnsi="Times New Roman" w:cs="Times New Roman" w:hint="eastAsia"/>
          <w:sz w:val="24"/>
          <w:szCs w:val="24"/>
        </w:rPr>
        <w:t>hush</w:t>
      </w:r>
      <w:r w:rsidRPr="00B513BC">
        <w:rPr>
          <w:rFonts w:ascii="Times New Roman" w:hAnsi="Times New Roman" w:cs="Times New Roman" w:hint="eastAsia"/>
          <w:sz w:val="24"/>
          <w:szCs w:val="24"/>
        </w:rPr>
        <w:t>@</w:t>
      </w:r>
      <w:r>
        <w:rPr>
          <w:rFonts w:ascii="Times New Roman" w:hAnsi="Times New Roman" w:cs="Times New Roman" w:hint="eastAsia"/>
          <w:sz w:val="24"/>
          <w:szCs w:val="24"/>
        </w:rPr>
        <w:t>igsnrr</w:t>
      </w:r>
      <w:r w:rsidRPr="00B513BC">
        <w:rPr>
          <w:rFonts w:ascii="Times New Roman" w:hAnsi="Times New Roman" w:cs="Times New Roman" w:hint="eastAsia"/>
          <w:sz w:val="24"/>
          <w:szCs w:val="24"/>
        </w:rPr>
        <w:t>.ac.cn</w:t>
      </w:r>
    </w:p>
    <w:p w14:paraId="3EBE83AC" w14:textId="77777777" w:rsidR="00407A74" w:rsidRDefault="00407A74" w:rsidP="00407A74">
      <w:pPr>
        <w:rPr>
          <w:rFonts w:ascii="Times New Roman" w:hAnsi="Times New Roman" w:cs="Times New Roman"/>
          <w:sz w:val="24"/>
          <w:szCs w:val="24"/>
        </w:rPr>
      </w:pPr>
      <w:r w:rsidRPr="001A56B4">
        <w:rPr>
          <w:rFonts w:ascii="Times New Roman" w:hAnsi="Times New Roman" w:cs="Times New Roman" w:hint="eastAsia"/>
          <w:b/>
          <w:bCs/>
          <w:sz w:val="24"/>
          <w:szCs w:val="24"/>
        </w:rPr>
        <w:t>Delong Li,</w:t>
      </w:r>
      <w:r w:rsidRPr="00B513BC">
        <w:rPr>
          <w:rFonts w:ascii="Times New Roman" w:hAnsi="Times New Roman" w:cs="Times New Roman" w:hint="eastAsia"/>
          <w:sz w:val="24"/>
          <w:szCs w:val="24"/>
        </w:rPr>
        <w:t xml:space="preserve"> </w:t>
      </w:r>
      <w:r>
        <w:rPr>
          <w:rFonts w:ascii="Times New Roman" w:hAnsi="Times New Roman" w:cs="Times New Roman"/>
          <w:sz w:val="24"/>
          <w:szCs w:val="24"/>
        </w:rPr>
        <w:t xml:space="preserve">Doctor of </w:t>
      </w:r>
      <w:r>
        <w:rPr>
          <w:rFonts w:ascii="Times New Roman" w:hAnsi="Times New Roman" w:cs="Times New Roman" w:hint="eastAsia"/>
          <w:sz w:val="24"/>
          <w:szCs w:val="24"/>
        </w:rPr>
        <w:t>Geography</w:t>
      </w:r>
      <w:r>
        <w:rPr>
          <w:rFonts w:ascii="Times New Roman" w:hAnsi="Times New Roman" w:cs="Times New Roman"/>
          <w:sz w:val="24"/>
          <w:szCs w:val="24"/>
        </w:rPr>
        <w:t>,</w:t>
      </w:r>
      <w:r>
        <w:rPr>
          <w:rFonts w:ascii="Times New Roman" w:hAnsi="Times New Roman" w:cs="Times New Roman" w:hint="eastAsia"/>
          <w:sz w:val="24"/>
          <w:szCs w:val="24"/>
        </w:rPr>
        <w:t xml:space="preserve"> </w:t>
      </w:r>
      <w:r w:rsidRPr="00B513BC">
        <w:rPr>
          <w:rFonts w:ascii="Times New Roman" w:hAnsi="Times New Roman" w:cs="Times New Roman" w:hint="eastAsia"/>
          <w:sz w:val="24"/>
          <w:szCs w:val="24"/>
        </w:rPr>
        <w:t>A</w:t>
      </w:r>
      <w:r w:rsidRPr="00B513BC">
        <w:rPr>
          <w:rFonts w:ascii="Times New Roman" w:hAnsi="Times New Roman" w:cs="Times New Roman"/>
          <w:sz w:val="24"/>
          <w:szCs w:val="24"/>
        </w:rPr>
        <w:t>ssistant Professor of</w:t>
      </w:r>
      <w:r w:rsidRPr="00B513BC">
        <w:rPr>
          <w:rFonts w:ascii="Times New Roman" w:hAnsi="Times New Roman" w:cs="Times New Roman" w:hint="eastAsia"/>
          <w:sz w:val="24"/>
          <w:szCs w:val="24"/>
        </w:rPr>
        <w:t xml:space="preserve"> the Institute of Geographic Sciences and Natural Resources Research, CAS, University of Chinese Academy of Sciences, Beijing, 100101, China. E-mail: lidelong@igsnrr.ac.cn</w:t>
      </w:r>
    </w:p>
    <w:p w14:paraId="52502764" w14:textId="77777777" w:rsidR="000D2266" w:rsidRDefault="000D2266">
      <w:pPr>
        <w:spacing w:after="0" w:line="240" w:lineRule="auto"/>
        <w:jc w:val="both"/>
        <w:rPr>
          <w:rFonts w:ascii="Times New Roman" w:hAnsi="Times New Roman" w:cs="Times New Roman"/>
          <w:sz w:val="24"/>
          <w:szCs w:val="24"/>
          <w:lang w:val="en-US"/>
        </w:rPr>
      </w:pPr>
    </w:p>
    <w:p w14:paraId="68040609" w14:textId="6DC77502" w:rsidR="000D2266" w:rsidRDefault="00816B4F">
      <w:pPr>
        <w:spacing w:after="0" w:line="240" w:lineRule="auto"/>
        <w:jc w:val="both"/>
        <w:rPr>
          <w:rFonts w:ascii="Times New Roman" w:hAnsi="Times New Roman" w:cs="Times New Roman"/>
          <w:b/>
          <w:bCs/>
          <w:sz w:val="26"/>
          <w:szCs w:val="26"/>
          <w:lang w:val="en-US"/>
        </w:rPr>
      </w:pPr>
      <w:r>
        <w:rPr>
          <w:rFonts w:ascii="Times New Roman" w:hAnsi="Times New Roman" w:cs="Times New Roman"/>
          <w:b/>
          <w:bCs/>
          <w:sz w:val="26"/>
          <w:szCs w:val="26"/>
          <w:lang w:val="en-US"/>
        </w:rPr>
        <w:t xml:space="preserve">Conference papers are submitted for consideration by the Conference Organizing Committee to the e-mail address </w:t>
      </w:r>
      <w:r w:rsidR="00407A74" w:rsidRPr="00407A74">
        <w:rPr>
          <w:rStyle w:val="aff5"/>
          <w:rFonts w:ascii="Times New Roman" w:hAnsi="Times New Roman" w:cs="Times New Roman"/>
          <w:b/>
          <w:bCs/>
          <w:sz w:val="26"/>
          <w:szCs w:val="26"/>
          <w:u w:val="none"/>
          <w:lang w:val="en-US"/>
        </w:rPr>
        <w:t>icnrp2026@126.com</w:t>
      </w:r>
      <w:r w:rsidR="00965BD0">
        <w:rPr>
          <w:rStyle w:val="aff5"/>
          <w:rFonts w:ascii="Times New Roman" w:hAnsi="Times New Roman" w:cs="Times New Roman"/>
          <w:b/>
          <w:bCs/>
          <w:sz w:val="26"/>
          <w:szCs w:val="26"/>
          <w:u w:val="none"/>
          <w:lang w:val="en-US"/>
        </w:rPr>
        <w:t>.</w:t>
      </w:r>
      <w:r>
        <w:rPr>
          <w:rFonts w:ascii="Times New Roman" w:hAnsi="Times New Roman" w:cs="Times New Roman"/>
          <w:b/>
          <w:bCs/>
          <w:sz w:val="26"/>
          <w:szCs w:val="26"/>
          <w:lang w:val="en-US"/>
        </w:rPr>
        <w:t xml:space="preserve"> The authors will be notified of the acceptance of the papers.</w:t>
      </w:r>
    </w:p>
    <w:sectPr w:rsidR="000D2266">
      <w:pgSz w:w="11906" w:h="16838"/>
      <w:pgMar w:top="1134" w:right="851" w:bottom="851" w:left="1701"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DCFF09" w14:textId="77777777" w:rsidR="00445972" w:rsidRDefault="00445972">
      <w:pPr>
        <w:spacing w:after="0" w:line="240" w:lineRule="auto"/>
      </w:pPr>
      <w:r>
        <w:separator/>
      </w:r>
    </w:p>
  </w:endnote>
  <w:endnote w:type="continuationSeparator" w:id="0">
    <w:p w14:paraId="2B85678D" w14:textId="77777777" w:rsidR="00445972" w:rsidRDefault="004459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43AB53" w14:textId="77777777" w:rsidR="00445972" w:rsidRDefault="00445972">
      <w:pPr>
        <w:spacing w:after="0" w:line="240" w:lineRule="auto"/>
      </w:pPr>
      <w:r>
        <w:separator/>
      </w:r>
    </w:p>
  </w:footnote>
  <w:footnote w:type="continuationSeparator" w:id="0">
    <w:p w14:paraId="12119007" w14:textId="77777777" w:rsidR="00445972" w:rsidRDefault="004459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27AE8"/>
    <w:multiLevelType w:val="multilevel"/>
    <w:tmpl w:val="E2EAC4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D237DD4"/>
    <w:multiLevelType w:val="multilevel"/>
    <w:tmpl w:val="F12CB3A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6DE50FB"/>
    <w:multiLevelType w:val="multilevel"/>
    <w:tmpl w:val="D4043F3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70648FF"/>
    <w:multiLevelType w:val="multilevel"/>
    <w:tmpl w:val="39CA56A6"/>
    <w:lvl w:ilvl="0">
      <w:start w:val="1"/>
      <w:numFmt w:val="decimal"/>
      <w:lvlText w:val="%1."/>
      <w:lvlJc w:val="left"/>
      <w:pPr>
        <w:ind w:left="436" w:hanging="360"/>
      </w:pPr>
    </w:lvl>
    <w:lvl w:ilvl="1">
      <w:start w:val="1"/>
      <w:numFmt w:val="lowerLetter"/>
      <w:lvlText w:val="%2."/>
      <w:lvlJc w:val="left"/>
      <w:pPr>
        <w:ind w:left="1156" w:hanging="360"/>
      </w:pPr>
    </w:lvl>
    <w:lvl w:ilvl="2">
      <w:start w:val="1"/>
      <w:numFmt w:val="lowerRoman"/>
      <w:lvlText w:val="%3."/>
      <w:lvlJc w:val="right"/>
      <w:pPr>
        <w:ind w:left="1876" w:hanging="180"/>
      </w:pPr>
    </w:lvl>
    <w:lvl w:ilvl="3">
      <w:start w:val="1"/>
      <w:numFmt w:val="decimal"/>
      <w:lvlText w:val="%4."/>
      <w:lvlJc w:val="left"/>
      <w:pPr>
        <w:ind w:left="2596" w:hanging="360"/>
      </w:pPr>
    </w:lvl>
    <w:lvl w:ilvl="4">
      <w:start w:val="1"/>
      <w:numFmt w:val="lowerLetter"/>
      <w:lvlText w:val="%5."/>
      <w:lvlJc w:val="left"/>
      <w:pPr>
        <w:ind w:left="3316" w:hanging="360"/>
      </w:pPr>
    </w:lvl>
    <w:lvl w:ilvl="5">
      <w:start w:val="1"/>
      <w:numFmt w:val="lowerRoman"/>
      <w:lvlText w:val="%6."/>
      <w:lvlJc w:val="right"/>
      <w:pPr>
        <w:ind w:left="4036" w:hanging="180"/>
      </w:pPr>
    </w:lvl>
    <w:lvl w:ilvl="6">
      <w:start w:val="1"/>
      <w:numFmt w:val="decimal"/>
      <w:lvlText w:val="%7."/>
      <w:lvlJc w:val="left"/>
      <w:pPr>
        <w:ind w:left="4756" w:hanging="360"/>
      </w:pPr>
    </w:lvl>
    <w:lvl w:ilvl="7">
      <w:start w:val="1"/>
      <w:numFmt w:val="lowerLetter"/>
      <w:lvlText w:val="%8."/>
      <w:lvlJc w:val="left"/>
      <w:pPr>
        <w:ind w:left="5476" w:hanging="360"/>
      </w:pPr>
    </w:lvl>
    <w:lvl w:ilvl="8">
      <w:start w:val="1"/>
      <w:numFmt w:val="lowerRoman"/>
      <w:lvlText w:val="%9."/>
      <w:lvlJc w:val="right"/>
      <w:pPr>
        <w:ind w:left="6196" w:hanging="180"/>
      </w:pPr>
    </w:lvl>
  </w:abstractNum>
  <w:abstractNum w:abstractNumId="4" w15:restartNumberingAfterBreak="0">
    <w:nsid w:val="682933FA"/>
    <w:multiLevelType w:val="multilevel"/>
    <w:tmpl w:val="9272AD36"/>
    <w:lvl w:ilvl="0">
      <w:numFmt w:val="bullet"/>
      <w:lvlText w:val="•"/>
      <w:lvlJc w:val="left"/>
      <w:pPr>
        <w:ind w:left="720" w:hanging="360"/>
      </w:pPr>
      <w:rPr>
        <w:rFonts w:ascii="Times New Roman" w:eastAsiaTheme="minorHAnsi" w:hAnsi="Times New Roman" w:cs="Times New Roman" w:hint="default"/>
        <w:sz w:val="2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74535526"/>
    <w:multiLevelType w:val="hybridMultilevel"/>
    <w:tmpl w:val="9D74FC8E"/>
    <w:lvl w:ilvl="0" w:tplc="E0DE42E4">
      <w:start w:val="1"/>
      <w:numFmt w:val="decimal"/>
      <w:lvlText w:val="%1."/>
      <w:lvlJc w:val="left"/>
      <w:pPr>
        <w:ind w:left="88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2132046707">
    <w:abstractNumId w:val="0"/>
  </w:num>
  <w:num w:numId="2" w16cid:durableId="754131655">
    <w:abstractNumId w:val="4"/>
  </w:num>
  <w:num w:numId="3" w16cid:durableId="1345789180">
    <w:abstractNumId w:val="1"/>
  </w:num>
  <w:num w:numId="4" w16cid:durableId="578253103">
    <w:abstractNumId w:val="2"/>
  </w:num>
  <w:num w:numId="5" w16cid:durableId="957178003">
    <w:abstractNumId w:val="3"/>
  </w:num>
  <w:num w:numId="6" w16cid:durableId="4036458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hideSpellingErrors/>
  <w:hideGrammaticalErrors/>
  <w:defaultTabStop w:val="708"/>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2266"/>
    <w:rsid w:val="000A60E5"/>
    <w:rsid w:val="000C3399"/>
    <w:rsid w:val="000D2266"/>
    <w:rsid w:val="000F62A3"/>
    <w:rsid w:val="00407A74"/>
    <w:rsid w:val="00445972"/>
    <w:rsid w:val="00516148"/>
    <w:rsid w:val="00816B4F"/>
    <w:rsid w:val="00821B6E"/>
    <w:rsid w:val="00965BD0"/>
    <w:rsid w:val="0097427E"/>
    <w:rsid w:val="00A279BA"/>
    <w:rsid w:val="00B80026"/>
    <w:rsid w:val="00C300CC"/>
    <w:rsid w:val="00D1411D"/>
    <w:rsid w:val="00D911D5"/>
    <w:rsid w:val="00DC3D4F"/>
    <w:rsid w:val="00E35164"/>
    <w:rsid w:val="00FB16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1126AF"/>
  <w15:docId w15:val="{3697A8E9-0CA5-4A6C-B13E-C36300818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sz w:val="22"/>
    </w:rPr>
  </w:style>
  <w:style w:type="paragraph" w:styleId="1">
    <w:name w:val="heading 1"/>
    <w:basedOn w:val="a"/>
    <w:link w:val="10"/>
    <w:uiPriority w:val="9"/>
    <w:qFormat/>
    <w:pPr>
      <w:spacing w:beforeAutospacing="1" w:afterAutospacing="1" w:line="240" w:lineRule="auto"/>
      <w:outlineLvl w:val="0"/>
    </w:pPr>
    <w:rPr>
      <w:rFonts w:ascii="Times New Roman" w:eastAsia="Times New Roman" w:hAnsi="Times New Roman" w:cs="Times New Roman"/>
      <w:b/>
      <w:bCs/>
      <w:sz w:val="48"/>
      <w:szCs w:val="48"/>
      <w:lang w:eastAsia="ru-RU"/>
    </w:rPr>
  </w:style>
  <w:style w:type="paragraph" w:styleId="2">
    <w:name w:val="heading 2"/>
    <w:basedOn w:val="a"/>
    <w:next w:val="a"/>
    <w:link w:val="20"/>
    <w:uiPriority w:val="9"/>
    <w:unhideWhenUsed/>
    <w:qFormat/>
    <w:pPr>
      <w:keepNext/>
      <w:keepLines/>
      <w:spacing w:before="160" w:after="80"/>
      <w:outlineLvl w:val="1"/>
    </w:pPr>
    <w:rPr>
      <w:rFonts w:ascii="Arial" w:eastAsia="Arial" w:hAnsi="Arial" w:cs="Arial"/>
      <w:color w:val="2F5496" w:themeColor="accent1" w:themeShade="BF"/>
      <w:sz w:val="32"/>
      <w:szCs w:val="32"/>
    </w:rPr>
  </w:style>
  <w:style w:type="paragraph" w:styleId="3">
    <w:name w:val="heading 3"/>
    <w:basedOn w:val="a"/>
    <w:next w:val="a"/>
    <w:link w:val="30"/>
    <w:uiPriority w:val="9"/>
    <w:unhideWhenUsed/>
    <w:qFormat/>
    <w:pPr>
      <w:keepNext/>
      <w:keepLines/>
      <w:spacing w:before="160" w:after="80"/>
      <w:outlineLvl w:val="2"/>
    </w:pPr>
    <w:rPr>
      <w:rFonts w:ascii="Arial" w:eastAsia="Arial" w:hAnsi="Arial" w:cs="Arial"/>
      <w:color w:val="2F5496" w:themeColor="accent1" w:themeShade="BF"/>
      <w:sz w:val="28"/>
      <w:szCs w:val="28"/>
    </w:rPr>
  </w:style>
  <w:style w:type="paragraph" w:styleId="4">
    <w:name w:val="heading 4"/>
    <w:basedOn w:val="a"/>
    <w:next w:val="a"/>
    <w:link w:val="40"/>
    <w:uiPriority w:val="9"/>
    <w:unhideWhenUsed/>
    <w:qFormat/>
    <w:pPr>
      <w:keepNext/>
      <w:keepLines/>
      <w:spacing w:before="80" w:after="40"/>
      <w:outlineLvl w:val="3"/>
    </w:pPr>
    <w:rPr>
      <w:rFonts w:ascii="Arial" w:eastAsia="Arial" w:hAnsi="Arial" w:cs="Arial"/>
      <w:i/>
      <w:iCs/>
      <w:color w:val="2F5496" w:themeColor="accent1" w:themeShade="BF"/>
    </w:rPr>
  </w:style>
  <w:style w:type="paragraph" w:styleId="5">
    <w:name w:val="heading 5"/>
    <w:basedOn w:val="a"/>
    <w:next w:val="a"/>
    <w:link w:val="50"/>
    <w:uiPriority w:val="9"/>
    <w:unhideWhenUsed/>
    <w:qFormat/>
    <w:pPr>
      <w:keepNext/>
      <w:keepLines/>
      <w:spacing w:before="80" w:after="40"/>
      <w:outlineLvl w:val="4"/>
    </w:pPr>
    <w:rPr>
      <w:rFonts w:ascii="Arial" w:eastAsia="Arial" w:hAnsi="Arial" w:cs="Arial"/>
      <w:color w:val="2F5496" w:themeColor="accent1" w:themeShade="BF"/>
    </w:rPr>
  </w:style>
  <w:style w:type="paragraph" w:styleId="6">
    <w:name w:val="heading 6"/>
    <w:basedOn w:val="a"/>
    <w:next w:val="a"/>
    <w:link w:val="60"/>
    <w:uiPriority w:val="9"/>
    <w:unhideWhenUsed/>
    <w:qFormat/>
    <w:pPr>
      <w:keepNext/>
      <w:keepLines/>
      <w:spacing w:before="40" w:after="0"/>
      <w:outlineLvl w:val="5"/>
    </w:pPr>
    <w:rPr>
      <w:rFonts w:ascii="Arial" w:eastAsia="Arial" w:hAnsi="Arial" w:cs="Arial"/>
      <w:i/>
      <w:iCs/>
      <w:color w:val="595959" w:themeColor="text1" w:themeTint="A6"/>
    </w:rPr>
  </w:style>
  <w:style w:type="paragraph" w:styleId="7">
    <w:name w:val="heading 7"/>
    <w:basedOn w:val="a"/>
    <w:next w:val="a"/>
    <w:link w:val="70"/>
    <w:uiPriority w:val="9"/>
    <w:unhideWhenUsed/>
    <w:qFormat/>
    <w:pPr>
      <w:keepNext/>
      <w:keepLines/>
      <w:spacing w:before="40" w:after="0"/>
      <w:outlineLvl w:val="6"/>
    </w:pPr>
    <w:rPr>
      <w:rFonts w:ascii="Arial" w:eastAsia="Arial" w:hAnsi="Arial" w:cs="Arial"/>
      <w:color w:val="595959" w:themeColor="text1" w:themeTint="A6"/>
    </w:rPr>
  </w:style>
  <w:style w:type="paragraph" w:styleId="8">
    <w:name w:val="heading 8"/>
    <w:basedOn w:val="a"/>
    <w:next w:val="a"/>
    <w:link w:val="80"/>
    <w:uiPriority w:val="9"/>
    <w:unhideWhenUsed/>
    <w:qFormat/>
    <w:pPr>
      <w:keepNext/>
      <w:keepLines/>
      <w:spacing w:after="0"/>
      <w:outlineLvl w:val="7"/>
    </w:pPr>
    <w:rPr>
      <w:rFonts w:ascii="Arial" w:eastAsia="Arial" w:hAnsi="Arial" w:cs="Arial"/>
      <w:i/>
      <w:iCs/>
      <w:color w:val="272727" w:themeColor="text1" w:themeTint="D8"/>
    </w:rPr>
  </w:style>
  <w:style w:type="paragraph" w:styleId="9">
    <w:name w:val="heading 9"/>
    <w:basedOn w:val="a"/>
    <w:next w:val="a"/>
    <w:link w:val="90"/>
    <w:uiPriority w:val="9"/>
    <w:unhideWhenUsed/>
    <w:qFormat/>
    <w:pPr>
      <w:keepNext/>
      <w:keepLines/>
      <w:spacing w:after="0"/>
      <w:outlineLvl w:val="8"/>
    </w:pPr>
    <w:rPr>
      <w:rFonts w:ascii="Arial" w:eastAsia="Arial" w:hAnsi="Arial" w:cs="Arial"/>
      <w:i/>
      <w:iCs/>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1">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2">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2">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2">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2">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1">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71">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3">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3">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3">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3">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3">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2">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2">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szCs w:val="20"/>
      <w:lang w:eastAsia="ru-RU"/>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rPr>
      <w:color w:val="40404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szCs w:val="20"/>
      <w:lang w:eastAsia="ru-RU"/>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rPr>
      <w:color w:val="40404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szCs w:val="20"/>
      <w:lang w:eastAsia="ru-RU"/>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rPr>
      <w:color w:val="40404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szCs w:val="20"/>
      <w:lang w:eastAsia="ru-RU"/>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rPr>
      <w:color w:val="40404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Heading1Char">
    <w:name w:val="Heading 1 Char"/>
    <w:basedOn w:val="a0"/>
    <w:uiPriority w:val="9"/>
    <w:rPr>
      <w:rFonts w:ascii="Arial" w:eastAsia="Arial" w:hAnsi="Arial" w:cs="Arial"/>
      <w:color w:val="2F5496" w:themeColor="accent1" w:themeShade="BF"/>
      <w:sz w:val="40"/>
      <w:szCs w:val="40"/>
    </w:rPr>
  </w:style>
  <w:style w:type="character" w:customStyle="1" w:styleId="20">
    <w:name w:val="标题 2 字符"/>
    <w:basedOn w:val="a0"/>
    <w:link w:val="2"/>
    <w:uiPriority w:val="9"/>
    <w:rPr>
      <w:rFonts w:ascii="Arial" w:eastAsia="Arial" w:hAnsi="Arial" w:cs="Arial"/>
      <w:color w:val="2F5496" w:themeColor="accent1" w:themeShade="BF"/>
      <w:sz w:val="32"/>
      <w:szCs w:val="32"/>
    </w:rPr>
  </w:style>
  <w:style w:type="character" w:customStyle="1" w:styleId="30">
    <w:name w:val="标题 3 字符"/>
    <w:basedOn w:val="a0"/>
    <w:link w:val="3"/>
    <w:uiPriority w:val="9"/>
    <w:rPr>
      <w:rFonts w:ascii="Arial" w:eastAsia="Arial" w:hAnsi="Arial" w:cs="Arial"/>
      <w:color w:val="2F5496" w:themeColor="accent1" w:themeShade="BF"/>
      <w:sz w:val="28"/>
      <w:szCs w:val="28"/>
    </w:rPr>
  </w:style>
  <w:style w:type="character" w:customStyle="1" w:styleId="40">
    <w:name w:val="标题 4 字符"/>
    <w:basedOn w:val="a0"/>
    <w:link w:val="4"/>
    <w:uiPriority w:val="9"/>
    <w:rPr>
      <w:rFonts w:ascii="Arial" w:eastAsia="Arial" w:hAnsi="Arial" w:cs="Arial"/>
      <w:i/>
      <w:iCs/>
      <w:color w:val="2F5496" w:themeColor="accent1" w:themeShade="BF"/>
    </w:rPr>
  </w:style>
  <w:style w:type="character" w:customStyle="1" w:styleId="50">
    <w:name w:val="标题 5 字符"/>
    <w:basedOn w:val="a0"/>
    <w:link w:val="5"/>
    <w:uiPriority w:val="9"/>
    <w:rPr>
      <w:rFonts w:ascii="Arial" w:eastAsia="Arial" w:hAnsi="Arial" w:cs="Arial"/>
      <w:color w:val="2F5496" w:themeColor="accent1" w:themeShade="BF"/>
    </w:rPr>
  </w:style>
  <w:style w:type="character" w:customStyle="1" w:styleId="60">
    <w:name w:val="标题 6 字符"/>
    <w:basedOn w:val="a0"/>
    <w:link w:val="6"/>
    <w:uiPriority w:val="9"/>
    <w:rPr>
      <w:rFonts w:ascii="Arial" w:eastAsia="Arial" w:hAnsi="Arial" w:cs="Arial"/>
      <w:i/>
      <w:iCs/>
      <w:color w:val="595959" w:themeColor="text1" w:themeTint="A6"/>
    </w:rPr>
  </w:style>
  <w:style w:type="character" w:customStyle="1" w:styleId="70">
    <w:name w:val="标题 7 字符"/>
    <w:basedOn w:val="a0"/>
    <w:link w:val="7"/>
    <w:uiPriority w:val="9"/>
    <w:rPr>
      <w:rFonts w:ascii="Arial" w:eastAsia="Arial" w:hAnsi="Arial" w:cs="Arial"/>
      <w:color w:val="595959" w:themeColor="text1" w:themeTint="A6"/>
    </w:rPr>
  </w:style>
  <w:style w:type="character" w:customStyle="1" w:styleId="80">
    <w:name w:val="标题 8 字符"/>
    <w:basedOn w:val="a0"/>
    <w:link w:val="8"/>
    <w:uiPriority w:val="9"/>
    <w:rPr>
      <w:rFonts w:ascii="Arial" w:eastAsia="Arial" w:hAnsi="Arial" w:cs="Arial"/>
      <w:i/>
      <w:iCs/>
      <w:color w:val="272727" w:themeColor="text1" w:themeTint="D8"/>
    </w:rPr>
  </w:style>
  <w:style w:type="character" w:customStyle="1" w:styleId="90">
    <w:name w:val="标题 9 字符"/>
    <w:basedOn w:val="a0"/>
    <w:link w:val="9"/>
    <w:uiPriority w:val="9"/>
    <w:rPr>
      <w:rFonts w:ascii="Arial" w:eastAsia="Arial" w:hAnsi="Arial" w:cs="Arial"/>
      <w:i/>
      <w:iCs/>
      <w:color w:val="272727" w:themeColor="text1" w:themeTint="D8"/>
    </w:rPr>
  </w:style>
  <w:style w:type="paragraph" w:styleId="a4">
    <w:name w:val="Title"/>
    <w:basedOn w:val="a"/>
    <w:next w:val="a"/>
    <w:link w:val="a5"/>
    <w:uiPriority w:val="10"/>
    <w:qFormat/>
    <w:pPr>
      <w:spacing w:after="80" w:line="240" w:lineRule="auto"/>
      <w:contextualSpacing/>
    </w:pPr>
    <w:rPr>
      <w:rFonts w:ascii="Arial" w:eastAsia="Arial" w:hAnsi="Arial" w:cs="Arial"/>
      <w:spacing w:val="-10"/>
      <w:sz w:val="56"/>
      <w:szCs w:val="56"/>
    </w:rPr>
  </w:style>
  <w:style w:type="character" w:customStyle="1" w:styleId="a5">
    <w:name w:val="标题 字符"/>
    <w:basedOn w:val="a0"/>
    <w:link w:val="a4"/>
    <w:uiPriority w:val="10"/>
    <w:rPr>
      <w:rFonts w:ascii="Arial" w:eastAsia="Arial" w:hAnsi="Arial" w:cs="Arial"/>
      <w:spacing w:val="-10"/>
      <w:sz w:val="56"/>
      <w:szCs w:val="56"/>
    </w:rPr>
  </w:style>
  <w:style w:type="paragraph" w:styleId="a6">
    <w:name w:val="Subtitle"/>
    <w:basedOn w:val="a"/>
    <w:next w:val="a"/>
    <w:link w:val="a7"/>
    <w:uiPriority w:val="11"/>
    <w:qFormat/>
    <w:pPr>
      <w:numPr>
        <w:ilvl w:val="1"/>
      </w:numPr>
    </w:pPr>
    <w:rPr>
      <w:color w:val="595959" w:themeColor="text1" w:themeTint="A6"/>
      <w:spacing w:val="15"/>
      <w:sz w:val="28"/>
      <w:szCs w:val="28"/>
    </w:rPr>
  </w:style>
  <w:style w:type="character" w:customStyle="1" w:styleId="a7">
    <w:name w:val="副标题 字符"/>
    <w:basedOn w:val="a0"/>
    <w:link w:val="a6"/>
    <w:uiPriority w:val="11"/>
    <w:rPr>
      <w:color w:val="595959" w:themeColor="text1" w:themeTint="A6"/>
      <w:spacing w:val="15"/>
      <w:sz w:val="28"/>
      <w:szCs w:val="28"/>
    </w:rPr>
  </w:style>
  <w:style w:type="paragraph" w:styleId="a8">
    <w:name w:val="Quote"/>
    <w:basedOn w:val="a"/>
    <w:next w:val="a"/>
    <w:link w:val="a9"/>
    <w:uiPriority w:val="29"/>
    <w:qFormat/>
    <w:pPr>
      <w:spacing w:before="160"/>
      <w:jc w:val="center"/>
    </w:pPr>
    <w:rPr>
      <w:i/>
      <w:iCs/>
      <w:color w:val="404040" w:themeColor="text1" w:themeTint="BF"/>
    </w:rPr>
  </w:style>
  <w:style w:type="character" w:customStyle="1" w:styleId="a9">
    <w:name w:val="引用 字符"/>
    <w:basedOn w:val="a0"/>
    <w:link w:val="a8"/>
    <w:uiPriority w:val="29"/>
    <w:rPr>
      <w:i/>
      <w:iCs/>
      <w:color w:val="404040" w:themeColor="text1" w:themeTint="BF"/>
    </w:rPr>
  </w:style>
  <w:style w:type="character" w:styleId="aa">
    <w:name w:val="Intense Emphasis"/>
    <w:basedOn w:val="a0"/>
    <w:uiPriority w:val="21"/>
    <w:qFormat/>
    <w:rPr>
      <w:i/>
      <w:iCs/>
      <w:color w:val="2F5496" w:themeColor="accent1" w:themeShade="BF"/>
    </w:rPr>
  </w:style>
  <w:style w:type="paragraph" w:styleId="ab">
    <w:name w:val="Intense Quote"/>
    <w:basedOn w:val="a"/>
    <w:next w:val="a"/>
    <w:link w:val="ac"/>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Pr>
      <w:i/>
      <w:iCs/>
      <w:color w:val="2F5496" w:themeColor="accent1" w:themeShade="BF"/>
    </w:rPr>
  </w:style>
  <w:style w:type="character" w:styleId="ad">
    <w:name w:val="Intense Reference"/>
    <w:basedOn w:val="a0"/>
    <w:uiPriority w:val="32"/>
    <w:qFormat/>
    <w:rPr>
      <w:b/>
      <w:bCs/>
      <w:smallCaps/>
      <w:color w:val="2F5496" w:themeColor="accent1" w:themeShade="BF"/>
      <w:spacing w:val="5"/>
    </w:rPr>
  </w:style>
  <w:style w:type="paragraph" w:styleId="ae">
    <w:name w:val="No Spacing"/>
    <w:basedOn w:val="a"/>
    <w:uiPriority w:val="1"/>
    <w:qFormat/>
    <w:pPr>
      <w:spacing w:after="0" w:line="240" w:lineRule="auto"/>
    </w:pPr>
  </w:style>
  <w:style w:type="character" w:styleId="af">
    <w:name w:val="Subtle Emphasis"/>
    <w:basedOn w:val="a0"/>
    <w:uiPriority w:val="19"/>
    <w:qFormat/>
    <w:rPr>
      <w:i/>
      <w:iCs/>
      <w:color w:val="404040" w:themeColor="text1" w:themeTint="BF"/>
    </w:rPr>
  </w:style>
  <w:style w:type="character" w:styleId="af0">
    <w:name w:val="Subtle Reference"/>
    <w:basedOn w:val="a0"/>
    <w:uiPriority w:val="31"/>
    <w:qFormat/>
    <w:rPr>
      <w:smallCaps/>
      <w:color w:val="5A5A5A" w:themeColor="text1" w:themeTint="A5"/>
    </w:rPr>
  </w:style>
  <w:style w:type="character" w:styleId="af1">
    <w:name w:val="Book Title"/>
    <w:basedOn w:val="a0"/>
    <w:uiPriority w:val="33"/>
    <w:qFormat/>
    <w:rPr>
      <w:b/>
      <w:bCs/>
      <w:i/>
      <w:iCs/>
      <w:spacing w:val="5"/>
    </w:rPr>
  </w:style>
  <w:style w:type="paragraph" w:styleId="af2">
    <w:name w:val="header"/>
    <w:basedOn w:val="a"/>
    <w:link w:val="af3"/>
    <w:uiPriority w:val="99"/>
    <w:unhideWhenUsed/>
    <w:pPr>
      <w:tabs>
        <w:tab w:val="center" w:pos="4844"/>
        <w:tab w:val="right" w:pos="9689"/>
      </w:tabs>
      <w:spacing w:after="0" w:line="240" w:lineRule="auto"/>
    </w:pPr>
  </w:style>
  <w:style w:type="character" w:customStyle="1" w:styleId="af3">
    <w:name w:val="页眉 字符"/>
    <w:basedOn w:val="a0"/>
    <w:link w:val="af2"/>
    <w:uiPriority w:val="99"/>
  </w:style>
  <w:style w:type="paragraph" w:styleId="af4">
    <w:name w:val="footer"/>
    <w:basedOn w:val="a"/>
    <w:link w:val="af5"/>
    <w:uiPriority w:val="99"/>
    <w:unhideWhenUsed/>
    <w:pPr>
      <w:tabs>
        <w:tab w:val="center" w:pos="4844"/>
        <w:tab w:val="right" w:pos="9689"/>
      </w:tabs>
      <w:spacing w:after="0" w:line="240" w:lineRule="auto"/>
    </w:pPr>
  </w:style>
  <w:style w:type="character" w:customStyle="1" w:styleId="af5">
    <w:name w:val="页脚 字符"/>
    <w:basedOn w:val="a0"/>
    <w:link w:val="af4"/>
    <w:uiPriority w:val="99"/>
  </w:style>
  <w:style w:type="paragraph" w:styleId="af6">
    <w:name w:val="footnote text"/>
    <w:basedOn w:val="a"/>
    <w:link w:val="af7"/>
    <w:uiPriority w:val="99"/>
    <w:semiHidden/>
    <w:unhideWhenUsed/>
    <w:pPr>
      <w:spacing w:after="0" w:line="240" w:lineRule="auto"/>
    </w:pPr>
    <w:rPr>
      <w:sz w:val="20"/>
      <w:szCs w:val="20"/>
    </w:rPr>
  </w:style>
  <w:style w:type="character" w:customStyle="1" w:styleId="af7">
    <w:name w:val="脚注文本 字符"/>
    <w:basedOn w:val="a0"/>
    <w:link w:val="af6"/>
    <w:uiPriority w:val="99"/>
    <w:semiHidden/>
    <w:rPr>
      <w:sz w:val="20"/>
      <w:szCs w:val="20"/>
    </w:rPr>
  </w:style>
  <w:style w:type="character" w:styleId="af8">
    <w:name w:val="footnote reference"/>
    <w:basedOn w:val="a0"/>
    <w:uiPriority w:val="99"/>
    <w:semiHidden/>
    <w:unhideWhenUsed/>
    <w:rPr>
      <w:vertAlign w:val="superscript"/>
    </w:rPr>
  </w:style>
  <w:style w:type="paragraph" w:styleId="af9">
    <w:name w:val="endnote text"/>
    <w:basedOn w:val="a"/>
    <w:link w:val="afa"/>
    <w:uiPriority w:val="99"/>
    <w:semiHidden/>
    <w:unhideWhenUsed/>
    <w:pPr>
      <w:spacing w:after="0" w:line="240" w:lineRule="auto"/>
    </w:pPr>
    <w:rPr>
      <w:sz w:val="20"/>
      <w:szCs w:val="20"/>
    </w:rPr>
  </w:style>
  <w:style w:type="character" w:customStyle="1" w:styleId="afa">
    <w:name w:val="尾注文本 字符"/>
    <w:basedOn w:val="a0"/>
    <w:link w:val="af9"/>
    <w:uiPriority w:val="99"/>
    <w:semiHidden/>
    <w:rPr>
      <w:sz w:val="20"/>
      <w:szCs w:val="20"/>
    </w:rPr>
  </w:style>
  <w:style w:type="character" w:styleId="afb">
    <w:name w:val="endnote reference"/>
    <w:basedOn w:val="a0"/>
    <w:uiPriority w:val="99"/>
    <w:semiHidden/>
    <w:unhideWhenUsed/>
    <w:rPr>
      <w:vertAlign w:val="superscript"/>
    </w:rPr>
  </w:style>
  <w:style w:type="paragraph" w:styleId="TOC1">
    <w:name w:val="toc 1"/>
    <w:basedOn w:val="a"/>
    <w:next w:val="a"/>
    <w:uiPriority w:val="39"/>
    <w:unhideWhenUsed/>
    <w:pPr>
      <w:spacing w:after="100"/>
    </w:pPr>
  </w:style>
  <w:style w:type="paragraph" w:styleId="TOC2">
    <w:name w:val="toc 2"/>
    <w:basedOn w:val="a"/>
    <w:next w:val="a"/>
    <w:uiPriority w:val="39"/>
    <w:unhideWhenUsed/>
    <w:pPr>
      <w:spacing w:after="100"/>
      <w:ind w:left="220"/>
    </w:pPr>
  </w:style>
  <w:style w:type="paragraph" w:styleId="TOC3">
    <w:name w:val="toc 3"/>
    <w:basedOn w:val="a"/>
    <w:next w:val="a"/>
    <w:uiPriority w:val="39"/>
    <w:unhideWhenUsed/>
    <w:pPr>
      <w:spacing w:after="100"/>
      <w:ind w:left="440"/>
    </w:pPr>
  </w:style>
  <w:style w:type="paragraph" w:styleId="TOC4">
    <w:name w:val="toc 4"/>
    <w:basedOn w:val="a"/>
    <w:next w:val="a"/>
    <w:uiPriority w:val="39"/>
    <w:unhideWhenUsed/>
    <w:pPr>
      <w:spacing w:after="100"/>
      <w:ind w:left="660"/>
    </w:pPr>
  </w:style>
  <w:style w:type="paragraph" w:styleId="TOC5">
    <w:name w:val="toc 5"/>
    <w:basedOn w:val="a"/>
    <w:next w:val="a"/>
    <w:uiPriority w:val="39"/>
    <w:unhideWhenUsed/>
    <w:pPr>
      <w:spacing w:after="100"/>
      <w:ind w:left="880"/>
    </w:pPr>
  </w:style>
  <w:style w:type="paragraph" w:styleId="TOC6">
    <w:name w:val="toc 6"/>
    <w:basedOn w:val="a"/>
    <w:next w:val="a"/>
    <w:uiPriority w:val="39"/>
    <w:unhideWhenUsed/>
    <w:pPr>
      <w:spacing w:after="100"/>
      <w:ind w:left="1100"/>
    </w:pPr>
  </w:style>
  <w:style w:type="paragraph" w:styleId="TOC7">
    <w:name w:val="toc 7"/>
    <w:basedOn w:val="a"/>
    <w:next w:val="a"/>
    <w:uiPriority w:val="39"/>
    <w:unhideWhenUsed/>
    <w:pPr>
      <w:spacing w:after="100"/>
      <w:ind w:left="1320"/>
    </w:pPr>
  </w:style>
  <w:style w:type="paragraph" w:styleId="TOC8">
    <w:name w:val="toc 8"/>
    <w:basedOn w:val="a"/>
    <w:next w:val="a"/>
    <w:uiPriority w:val="39"/>
    <w:unhideWhenUsed/>
    <w:pPr>
      <w:spacing w:after="100"/>
      <w:ind w:left="1540"/>
    </w:pPr>
  </w:style>
  <w:style w:type="paragraph" w:styleId="TOC9">
    <w:name w:val="toc 9"/>
    <w:basedOn w:val="a"/>
    <w:next w:val="a"/>
    <w:uiPriority w:val="39"/>
    <w:unhideWhenUsed/>
    <w:pPr>
      <w:spacing w:after="100"/>
      <w:ind w:left="1760"/>
    </w:pPr>
  </w:style>
  <w:style w:type="paragraph" w:styleId="TOC">
    <w:name w:val="TOC Heading"/>
    <w:uiPriority w:val="39"/>
    <w:unhideWhenUsed/>
  </w:style>
  <w:style w:type="paragraph" w:styleId="afc">
    <w:name w:val="table of figures"/>
    <w:basedOn w:val="a"/>
    <w:next w:val="a"/>
    <w:uiPriority w:val="99"/>
    <w:unhideWhenUsed/>
    <w:pPr>
      <w:spacing w:after="0"/>
    </w:pPr>
  </w:style>
  <w:style w:type="character" w:customStyle="1" w:styleId="InternetLink">
    <w:name w:val="Internet Link"/>
    <w:basedOn w:val="a0"/>
    <w:uiPriority w:val="99"/>
    <w:unhideWhenUsed/>
    <w:qFormat/>
    <w:rPr>
      <w:color w:val="0563C1" w:themeColor="hyperlink"/>
      <w:u w:val="single"/>
    </w:rPr>
  </w:style>
  <w:style w:type="character" w:customStyle="1" w:styleId="14">
    <w:name w:val="Неразрешенное упоминание1"/>
    <w:basedOn w:val="a0"/>
    <w:uiPriority w:val="99"/>
    <w:semiHidden/>
    <w:unhideWhenUsed/>
    <w:qFormat/>
    <w:rPr>
      <w:color w:val="605E5C"/>
      <w:shd w:val="clear" w:color="auto" w:fill="E1DFDD"/>
    </w:rPr>
  </w:style>
  <w:style w:type="character" w:customStyle="1" w:styleId="afd">
    <w:name w:val="Текст выноски Знак"/>
    <w:basedOn w:val="a0"/>
    <w:uiPriority w:val="99"/>
    <w:semiHidden/>
    <w:qFormat/>
    <w:rPr>
      <w:rFonts w:ascii="Tahoma" w:hAnsi="Tahoma" w:cs="Tahoma"/>
      <w:sz w:val="16"/>
      <w:szCs w:val="16"/>
    </w:rPr>
  </w:style>
  <w:style w:type="character" w:customStyle="1" w:styleId="10">
    <w:name w:val="标题 1 字符"/>
    <w:basedOn w:val="a0"/>
    <w:link w:val="1"/>
    <w:uiPriority w:val="9"/>
    <w:qFormat/>
    <w:rPr>
      <w:rFonts w:ascii="Times New Roman" w:eastAsia="Times New Roman" w:hAnsi="Times New Roman" w:cs="Times New Roman"/>
      <w:b/>
      <w:bCs/>
      <w:sz w:val="48"/>
      <w:szCs w:val="48"/>
      <w:lang w:eastAsia="ru-RU"/>
    </w:rPr>
  </w:style>
  <w:style w:type="character" w:customStyle="1" w:styleId="HTML">
    <w:name w:val="Стандартный HTML Знак"/>
    <w:basedOn w:val="a0"/>
    <w:uiPriority w:val="99"/>
    <w:semiHidden/>
    <w:qFormat/>
    <w:rPr>
      <w:rFonts w:ascii="Courier New" w:eastAsia="Times New Roman" w:hAnsi="Courier New" w:cs="Courier New"/>
      <w:sz w:val="20"/>
      <w:szCs w:val="20"/>
      <w:lang w:eastAsia="ru-RU"/>
    </w:rPr>
  </w:style>
  <w:style w:type="character" w:styleId="afe">
    <w:name w:val="Strong"/>
    <w:basedOn w:val="a0"/>
    <w:uiPriority w:val="22"/>
    <w:qFormat/>
    <w:rPr>
      <w:b/>
      <w:bCs/>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ascii="Times New Roman" w:hAnsi="Times New Roman" w:cs="Times New Roman"/>
      <w:sz w:val="28"/>
      <w:szCs w:val="28"/>
    </w:rPr>
  </w:style>
  <w:style w:type="character" w:customStyle="1" w:styleId="ListLabel8">
    <w:name w:val="ListLabel 8"/>
    <w:qFormat/>
    <w:rPr>
      <w:rFonts w:ascii="Times New Roman" w:hAnsi="Times New Roman" w:cs="Times New Roman"/>
      <w:sz w:val="28"/>
      <w:szCs w:val="28"/>
      <w:lang w:val="en-US"/>
    </w:rPr>
  </w:style>
  <w:style w:type="character" w:customStyle="1" w:styleId="ListLabel9">
    <w:name w:val="ListLabel 9"/>
    <w:qFormat/>
    <w:rPr>
      <w:rFonts w:ascii="Times New Roman" w:hAnsi="Times New Roman" w:cs="Times New Roman"/>
      <w:sz w:val="28"/>
      <w:szCs w:val="28"/>
    </w:rPr>
  </w:style>
  <w:style w:type="character" w:customStyle="1" w:styleId="ListLabel10">
    <w:name w:val="ListLabel 10"/>
    <w:qFormat/>
    <w:rPr>
      <w:rFonts w:ascii="Times New Roman" w:hAnsi="Times New Roman" w:cs="Times New Roman"/>
      <w:b/>
      <w:bCs/>
      <w:sz w:val="28"/>
      <w:szCs w:val="28"/>
      <w:lang w:val="en-US"/>
    </w:rPr>
  </w:style>
  <w:style w:type="character" w:customStyle="1" w:styleId="ListLabel11">
    <w:name w:val="ListLabel 11"/>
    <w:qFormat/>
    <w:rPr>
      <w:rFonts w:ascii="Times New Roman" w:hAnsi="Times New Roman" w:cs="Times New Roman"/>
      <w:sz w:val="28"/>
      <w:szCs w:val="28"/>
      <w:lang w:val="en-US"/>
    </w:rPr>
  </w:style>
  <w:style w:type="character" w:customStyle="1" w:styleId="ListLabel12">
    <w:name w:val="ListLabel 12"/>
    <w:qFormat/>
    <w:rPr>
      <w:rFonts w:ascii="Times New Roman" w:hAnsi="Times New Roman" w:cs="Times New Roman"/>
      <w:sz w:val="28"/>
      <w:szCs w:val="28"/>
    </w:rPr>
  </w:style>
  <w:style w:type="character" w:customStyle="1" w:styleId="ListLabel13">
    <w:name w:val="ListLabel 13"/>
    <w:qFormat/>
    <w:rPr>
      <w:rFonts w:ascii="Times New Roman" w:hAnsi="Times New Roman" w:cs="Times New Roman"/>
      <w:b/>
      <w:bCs/>
      <w:sz w:val="28"/>
      <w:szCs w:val="28"/>
      <w:lang w:val="en-US"/>
    </w:rPr>
  </w:style>
  <w:style w:type="character" w:customStyle="1" w:styleId="ListLabel14">
    <w:name w:val="ListLabel 14"/>
    <w:qFormat/>
    <w:rPr>
      <w:rFonts w:ascii="Times New Roman" w:hAnsi="Times New Roman" w:cs="Times New Roman"/>
      <w:sz w:val="28"/>
      <w:szCs w:val="28"/>
      <w:lang w:val="en-US"/>
    </w:rPr>
  </w:style>
  <w:style w:type="character" w:customStyle="1" w:styleId="ListLabel15">
    <w:name w:val="ListLabel 15"/>
    <w:qFormat/>
    <w:rPr>
      <w:rFonts w:ascii="Times New Roman" w:hAnsi="Times New Roman" w:cs="Times New Roman"/>
      <w:sz w:val="28"/>
      <w:szCs w:val="28"/>
    </w:rPr>
  </w:style>
  <w:style w:type="character" w:customStyle="1" w:styleId="ListLabel16">
    <w:name w:val="ListLabel 16"/>
    <w:qFormat/>
    <w:rPr>
      <w:rFonts w:ascii="Times New Roman" w:hAnsi="Times New Roman" w:cs="Times New Roman"/>
      <w:b/>
      <w:bCs/>
      <w:sz w:val="28"/>
      <w:szCs w:val="28"/>
      <w:lang w:val="en-US"/>
    </w:rPr>
  </w:style>
  <w:style w:type="character" w:customStyle="1" w:styleId="ListLabel17">
    <w:name w:val="ListLabel 17"/>
    <w:qFormat/>
    <w:rPr>
      <w:rFonts w:ascii="Times New Roman" w:hAnsi="Times New Roman" w:cs="Times New Roman"/>
      <w:sz w:val="28"/>
      <w:szCs w:val="28"/>
      <w:lang w:val="en-US"/>
    </w:rPr>
  </w:style>
  <w:style w:type="character" w:customStyle="1" w:styleId="ListLabel18">
    <w:name w:val="ListLabel 18"/>
    <w:qFormat/>
    <w:rPr>
      <w:rFonts w:ascii="Times New Roman" w:hAnsi="Times New Roman" w:cs="Times New Roman"/>
      <w:sz w:val="28"/>
      <w:szCs w:val="28"/>
    </w:rPr>
  </w:style>
  <w:style w:type="character" w:customStyle="1" w:styleId="ListLabel19">
    <w:name w:val="ListLabel 19"/>
    <w:qFormat/>
    <w:rPr>
      <w:rFonts w:ascii="Times New Roman" w:eastAsia="Times New Roman" w:hAnsi="Times New Roman" w:cs="Times New Roman"/>
      <w:sz w:val="24"/>
      <w:szCs w:val="24"/>
      <w:lang w:val="ru-RU" w:eastAsia="ru-RU"/>
    </w:rPr>
  </w:style>
  <w:style w:type="character" w:customStyle="1" w:styleId="ListLabel20">
    <w:name w:val="ListLabel 20"/>
    <w:qFormat/>
    <w:rPr>
      <w:rFonts w:ascii="Times New Roman" w:eastAsia="Times New Roman" w:hAnsi="Times New Roman" w:cs="Times New Roman"/>
      <w:b w:val="0"/>
      <w:bCs w:val="0"/>
      <w:sz w:val="24"/>
      <w:szCs w:val="24"/>
      <w:lang w:val="en-US" w:eastAsia="ru-RU"/>
    </w:rPr>
  </w:style>
  <w:style w:type="character" w:customStyle="1" w:styleId="ListLabel21">
    <w:name w:val="ListLabel 21"/>
    <w:qFormat/>
    <w:rPr>
      <w:rFonts w:ascii="Times New Roman" w:hAnsi="Times New Roman" w:cs="Times New Roman"/>
      <w:b/>
      <w:bCs/>
      <w:sz w:val="28"/>
      <w:szCs w:val="28"/>
      <w:lang w:val="en-US"/>
    </w:rPr>
  </w:style>
  <w:style w:type="character" w:customStyle="1" w:styleId="ListLabel22">
    <w:name w:val="ListLabel 22"/>
    <w:qFormat/>
    <w:rPr>
      <w:rFonts w:ascii="Times New Roman" w:hAnsi="Times New Roman" w:cs="Times New Roman"/>
      <w:sz w:val="28"/>
      <w:szCs w:val="28"/>
      <w:lang w:val="en-US"/>
    </w:rPr>
  </w:style>
  <w:style w:type="character" w:customStyle="1" w:styleId="ListLabel23">
    <w:name w:val="ListLabel 23"/>
    <w:qFormat/>
    <w:rPr>
      <w:rFonts w:ascii="Times New Roman" w:hAnsi="Times New Roman" w:cs="Times New Roman"/>
      <w:sz w:val="28"/>
      <w:szCs w:val="28"/>
    </w:rPr>
  </w:style>
  <w:style w:type="character" w:customStyle="1" w:styleId="ListLabel24">
    <w:name w:val="ListLabel 24"/>
    <w:qFormat/>
    <w:rPr>
      <w:rFonts w:ascii="Times New Roman" w:eastAsia="Times New Roman" w:hAnsi="Times New Roman" w:cs="Times New Roman"/>
      <w:sz w:val="24"/>
      <w:szCs w:val="24"/>
      <w:lang w:val="ru-RU" w:eastAsia="ru-RU"/>
    </w:rPr>
  </w:style>
  <w:style w:type="character" w:customStyle="1" w:styleId="ListLabel25">
    <w:name w:val="ListLabel 25"/>
    <w:qFormat/>
    <w:rPr>
      <w:rFonts w:ascii="Times New Roman" w:hAnsi="Times New Roman" w:cs="Times New Roman"/>
      <w:b/>
      <w:bCs/>
      <w:sz w:val="28"/>
      <w:szCs w:val="28"/>
      <w:lang w:val="en-US"/>
    </w:rPr>
  </w:style>
  <w:style w:type="character" w:customStyle="1" w:styleId="ListLabel26">
    <w:name w:val="ListLabel 26"/>
    <w:qFormat/>
    <w:rPr>
      <w:rFonts w:ascii="Times New Roman" w:hAnsi="Times New Roman" w:cs="Times New Roman"/>
      <w:sz w:val="28"/>
      <w:szCs w:val="28"/>
      <w:lang w:val="en-US"/>
    </w:rPr>
  </w:style>
  <w:style w:type="character" w:customStyle="1" w:styleId="-">
    <w:name w:val="Интернет-ссылка"/>
    <w:rPr>
      <w:color w:val="000080"/>
      <w:u w:val="single"/>
    </w:rPr>
  </w:style>
  <w:style w:type="character" w:customStyle="1" w:styleId="ListLabel27">
    <w:name w:val="ListLabel 27"/>
    <w:qFormat/>
    <w:rPr>
      <w:rFonts w:ascii="Times New Roman" w:hAnsi="Times New Roman" w:cs="Times New Roman"/>
      <w:sz w:val="28"/>
      <w:szCs w:val="28"/>
    </w:rPr>
  </w:style>
  <w:style w:type="character" w:customStyle="1" w:styleId="ListLabel28">
    <w:name w:val="ListLabel 28"/>
    <w:qFormat/>
    <w:rPr>
      <w:rFonts w:ascii="Times New Roman" w:eastAsia="Times New Roman" w:hAnsi="Times New Roman" w:cs="Times New Roman"/>
      <w:sz w:val="24"/>
      <w:szCs w:val="24"/>
      <w:lang w:val="ru-RU" w:eastAsia="ru-RU"/>
    </w:rPr>
  </w:style>
  <w:style w:type="character" w:customStyle="1" w:styleId="ListLabel29">
    <w:name w:val="ListLabel 29"/>
    <w:qFormat/>
    <w:rPr>
      <w:rFonts w:ascii="Times New Roman" w:hAnsi="Times New Roman" w:cs="Times New Roman"/>
      <w:b/>
      <w:bCs/>
      <w:sz w:val="28"/>
      <w:szCs w:val="28"/>
      <w:lang w:val="en-US"/>
    </w:rPr>
  </w:style>
  <w:style w:type="character" w:customStyle="1" w:styleId="ListLabel30">
    <w:name w:val="ListLabel 30"/>
    <w:qFormat/>
    <w:rPr>
      <w:rFonts w:ascii="Times New Roman" w:hAnsi="Times New Roman" w:cs="Times New Roman"/>
      <w:sz w:val="28"/>
      <w:szCs w:val="28"/>
      <w:lang w:val="en-US"/>
    </w:rPr>
  </w:style>
  <w:style w:type="character" w:customStyle="1" w:styleId="ListLabel31">
    <w:name w:val="ListLabel 31"/>
    <w:qFormat/>
    <w:rPr>
      <w:rFonts w:ascii="Times New Roman" w:eastAsia="Times New Roman" w:hAnsi="Times New Roman" w:cs="Times New Roman"/>
      <w:color w:val="808080"/>
      <w:sz w:val="24"/>
      <w:szCs w:val="24"/>
      <w:lang w:val="ru-RU" w:eastAsia="ru-RU"/>
    </w:rPr>
  </w:style>
  <w:style w:type="character" w:customStyle="1" w:styleId="ListLabel32">
    <w:name w:val="ListLabel 32"/>
    <w:qFormat/>
    <w:rPr>
      <w:rFonts w:ascii="Times New Roman" w:hAnsi="Times New Roman" w:cs="Times New Roman"/>
      <w:b/>
      <w:bCs/>
      <w:sz w:val="28"/>
      <w:szCs w:val="28"/>
      <w:lang w:val="en-US"/>
    </w:rPr>
  </w:style>
  <w:style w:type="character" w:customStyle="1" w:styleId="ListLabel33">
    <w:name w:val="ListLabel 33"/>
    <w:qFormat/>
    <w:rPr>
      <w:rFonts w:ascii="Times New Roman" w:hAnsi="Times New Roman" w:cs="Times New Roman"/>
      <w:sz w:val="28"/>
      <w:szCs w:val="28"/>
      <w:lang w:val="en-US"/>
    </w:rPr>
  </w:style>
  <w:style w:type="character" w:customStyle="1" w:styleId="ListLabel34">
    <w:name w:val="ListLabel 34"/>
    <w:qFormat/>
    <w:rPr>
      <w:rFonts w:ascii="Times New Roman" w:hAnsi="Times New Roman" w:cs="Times New Roman"/>
      <w:b/>
      <w:bCs/>
      <w:sz w:val="24"/>
      <w:szCs w:val="24"/>
      <w:lang w:val="en-US"/>
    </w:rPr>
  </w:style>
  <w:style w:type="character" w:customStyle="1" w:styleId="ListLabel35">
    <w:name w:val="ListLabel 35"/>
    <w:qFormat/>
    <w:rPr>
      <w:rFonts w:ascii="Times New Roman" w:hAnsi="Times New Roman" w:cs="Times New Roman"/>
      <w:sz w:val="28"/>
      <w:szCs w:val="28"/>
      <w:lang w:val="en-US"/>
    </w:rPr>
  </w:style>
  <w:style w:type="character" w:customStyle="1" w:styleId="ListLabel36">
    <w:name w:val="ListLabel 36"/>
    <w:qFormat/>
    <w:rPr>
      <w:rFonts w:ascii="Times New Roman" w:hAnsi="Times New Roman" w:cs="Times New Roman"/>
      <w:b/>
      <w:bCs/>
      <w:sz w:val="24"/>
      <w:szCs w:val="24"/>
      <w:lang w:val="en-US"/>
    </w:rPr>
  </w:style>
  <w:style w:type="character" w:customStyle="1" w:styleId="ListLabel37">
    <w:name w:val="ListLabel 37"/>
    <w:qFormat/>
    <w:rPr>
      <w:rFonts w:ascii="Times New Roman" w:hAnsi="Times New Roman" w:cs="Times New Roman"/>
      <w:sz w:val="28"/>
      <w:szCs w:val="28"/>
      <w:lang w:val="en-US"/>
    </w:rPr>
  </w:style>
  <w:style w:type="character" w:customStyle="1" w:styleId="ListLabel38">
    <w:name w:val="ListLabel 38"/>
    <w:qFormat/>
    <w:rPr>
      <w:rFonts w:ascii="Times New Roman" w:hAnsi="Times New Roman" w:cs="Times New Roman"/>
      <w:b/>
      <w:bCs/>
      <w:sz w:val="24"/>
      <w:szCs w:val="24"/>
      <w:lang w:val="en-US"/>
    </w:rPr>
  </w:style>
  <w:style w:type="paragraph" w:customStyle="1" w:styleId="15">
    <w:name w:val="Заголовок1"/>
    <w:basedOn w:val="a"/>
    <w:next w:val="aff"/>
    <w:qFormat/>
    <w:pPr>
      <w:keepNext/>
      <w:spacing w:before="240" w:after="120"/>
    </w:pPr>
    <w:rPr>
      <w:rFonts w:ascii="Times New Roman" w:eastAsia="微软雅黑" w:hAnsi="Times New Roman" w:cs="Arial"/>
      <w:sz w:val="28"/>
      <w:szCs w:val="28"/>
    </w:rPr>
  </w:style>
  <w:style w:type="paragraph" w:styleId="aff">
    <w:name w:val="Body Text"/>
    <w:basedOn w:val="a"/>
    <w:pPr>
      <w:spacing w:after="140" w:line="276" w:lineRule="auto"/>
    </w:pPr>
  </w:style>
  <w:style w:type="paragraph" w:styleId="aff0">
    <w:name w:val="List"/>
    <w:basedOn w:val="aff"/>
    <w:rPr>
      <w:rFonts w:ascii="Times New Roman" w:hAnsi="Times New Roman" w:cs="Arial"/>
    </w:rPr>
  </w:style>
  <w:style w:type="paragraph" w:styleId="aff1">
    <w:name w:val="caption"/>
    <w:basedOn w:val="a"/>
    <w:qFormat/>
    <w:pPr>
      <w:suppressLineNumbers/>
      <w:spacing w:before="120" w:after="120"/>
    </w:pPr>
    <w:rPr>
      <w:rFonts w:ascii="Times New Roman" w:hAnsi="Times New Roman" w:cs="Arial"/>
      <w:i/>
      <w:iCs/>
      <w:sz w:val="24"/>
      <w:szCs w:val="24"/>
    </w:rPr>
  </w:style>
  <w:style w:type="paragraph" w:styleId="aff2">
    <w:name w:val="index heading"/>
    <w:basedOn w:val="a"/>
    <w:qFormat/>
    <w:pPr>
      <w:suppressLineNumbers/>
    </w:pPr>
    <w:rPr>
      <w:rFonts w:ascii="Times New Roman" w:hAnsi="Times New Roman" w:cs="Arial"/>
    </w:rPr>
  </w:style>
  <w:style w:type="paragraph" w:styleId="aff3">
    <w:name w:val="List Paragraph"/>
    <w:basedOn w:val="a"/>
    <w:uiPriority w:val="34"/>
    <w:qFormat/>
    <w:pPr>
      <w:ind w:left="720"/>
      <w:contextualSpacing/>
    </w:pPr>
  </w:style>
  <w:style w:type="paragraph" w:styleId="aff4">
    <w:name w:val="Balloon Text"/>
    <w:basedOn w:val="a"/>
    <w:uiPriority w:val="99"/>
    <w:semiHidden/>
    <w:unhideWhenUsed/>
    <w:qFormat/>
    <w:pPr>
      <w:spacing w:after="0" w:line="240" w:lineRule="auto"/>
    </w:pPr>
    <w:rPr>
      <w:rFonts w:ascii="Tahoma" w:hAnsi="Tahoma" w:cs="Tahoma"/>
      <w:sz w:val="16"/>
      <w:szCs w:val="16"/>
    </w:rPr>
  </w:style>
  <w:style w:type="paragraph" w:styleId="HTML0">
    <w:name w:val="HTML Preformatted"/>
    <w:basedOn w:val="a"/>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styleId="aff5">
    <w:name w:val="Hyperlink"/>
    <w:basedOn w:val="a0"/>
    <w:uiPriority w:val="99"/>
    <w:unhideWhenUsed/>
    <w:rPr>
      <w:color w:val="0563C1" w:themeColor="hyperlink"/>
      <w:u w:val="single"/>
    </w:rPr>
  </w:style>
  <w:style w:type="character" w:styleId="aff6">
    <w:name w:val="FollowedHyperlink"/>
    <w:basedOn w:val="a0"/>
    <w:uiPriority w:val="99"/>
    <w:semiHidden/>
    <w:unhideWhenUsed/>
    <w:rPr>
      <w:color w:val="954F72" w:themeColor="followedHyperlink"/>
      <w:u w:val="single"/>
    </w:rPr>
  </w:style>
  <w:style w:type="character" w:styleId="aff7">
    <w:name w:val="Emphasis"/>
    <w:basedOn w:val="a0"/>
    <w:uiPriority w:val="20"/>
    <w:qFormat/>
    <w:rPr>
      <w:i/>
      <w:iCs/>
    </w:rPr>
  </w:style>
  <w:style w:type="character" w:customStyle="1" w:styleId="16">
    <w:name w:val="未处理的提及1"/>
    <w:basedOn w:val="a0"/>
    <w:uiPriority w:val="99"/>
    <w:semiHidden/>
    <w:unhideWhenUsed/>
    <w:rPr>
      <w:color w:val="605E5C"/>
      <w:shd w:val="clear" w:color="auto" w:fill="E1DFDD"/>
    </w:rPr>
  </w:style>
  <w:style w:type="paragraph" w:styleId="aff8">
    <w:name w:val="Revision"/>
    <w:hidden/>
    <w:uiPriority w:val="99"/>
    <w:semiHidden/>
    <w:rsid w:val="00407A74"/>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黑体"/>
        <a:cs typeface="Arial"/>
      </a:majorFont>
      <a:minorFont>
        <a:latin typeface="Calibri"/>
        <a:ea typeface="宋体"/>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647</Words>
  <Characters>3690</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iAONR</dc:creator>
  <cp:keywords>Paper Call Format</cp:keywords>
  <cp:lastModifiedBy>lebron james</cp:lastModifiedBy>
  <cp:revision>2</cp:revision>
  <dcterms:created xsi:type="dcterms:W3CDTF">2026-01-27T09:08:00Z</dcterms:created>
  <dcterms:modified xsi:type="dcterms:W3CDTF">2026-01-27T09:08:00Z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